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99" w:rsidRPr="00B12A46" w:rsidRDefault="00F56799" w:rsidP="00F56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46">
        <w:rPr>
          <w:rFonts w:ascii="Times New Roman" w:hAnsi="Times New Roman" w:cs="Times New Roman"/>
          <w:b/>
          <w:sz w:val="24"/>
          <w:szCs w:val="24"/>
        </w:rPr>
        <w:t>Перечень электронных ресурсов, используемых в образовательном процессе</w:t>
      </w:r>
    </w:p>
    <w:p w:rsidR="00F56799" w:rsidRPr="00D91A42" w:rsidRDefault="00F56799" w:rsidP="00F56799">
      <w:pPr>
        <w:jc w:val="both"/>
        <w:rPr>
          <w:rFonts w:ascii="Times New Roman" w:hAnsi="Times New Roman" w:cs="Times New Roman"/>
          <w:sz w:val="24"/>
          <w:szCs w:val="24"/>
        </w:rPr>
      </w:pPr>
      <w:r w:rsidRPr="00B12A46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B12A46">
        <w:rPr>
          <w:rFonts w:ascii="Times New Roman" w:hAnsi="Times New Roman" w:cs="Times New Roman"/>
          <w:sz w:val="24"/>
          <w:szCs w:val="24"/>
        </w:rPr>
        <w:t>педагога</w:t>
      </w:r>
      <w:r w:rsidRPr="00D91A42">
        <w:rPr>
          <w:rFonts w:ascii="Times New Roman" w:hAnsi="Times New Roman" w:cs="Times New Roman"/>
          <w:sz w:val="24"/>
          <w:szCs w:val="24"/>
        </w:rPr>
        <w:t>_Бурдина</w:t>
      </w:r>
      <w:proofErr w:type="spellEnd"/>
      <w:r w:rsidRPr="00D91A42">
        <w:rPr>
          <w:rFonts w:ascii="Times New Roman" w:hAnsi="Times New Roman" w:cs="Times New Roman"/>
          <w:sz w:val="24"/>
          <w:szCs w:val="24"/>
        </w:rPr>
        <w:t xml:space="preserve"> Вера Григорьевна  учитель-логопед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6799" w:rsidRPr="00B12A46" w:rsidTr="001C3F17">
        <w:tc>
          <w:tcPr>
            <w:tcW w:w="9571" w:type="dxa"/>
            <w:gridSpan w:val="2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Собственные электронные образовательные и информационные ресурсы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Вид ЭОР (презентация, фильм, тест и др.)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слов» №1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слов» №2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«Слоговой анализ слов»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односложных и двусложных слов»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Развитие словаря «Фрукты»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Развитие словаря «Овощи»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Развитие словаря «Дикие животные»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Развитие словаря «Домашние животные»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Развитие словаря «Игрушки»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Развитие словаря «Детеныши»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F56799" w:rsidRPr="00B12A46" w:rsidRDefault="00F56799">
      <w:pPr>
        <w:rPr>
          <w:rFonts w:ascii="Times New Roman" w:hAnsi="Times New Roman" w:cs="Times New Roman"/>
          <w:sz w:val="24"/>
          <w:szCs w:val="24"/>
        </w:rPr>
      </w:pPr>
    </w:p>
    <w:p w:rsidR="00F56799" w:rsidRPr="00B12A46" w:rsidRDefault="00F56799" w:rsidP="00F56799">
      <w:pPr>
        <w:jc w:val="both"/>
        <w:rPr>
          <w:rFonts w:ascii="Times New Roman" w:hAnsi="Times New Roman" w:cs="Times New Roman"/>
          <w:sz w:val="24"/>
          <w:szCs w:val="24"/>
        </w:rPr>
      </w:pPr>
      <w:r w:rsidRPr="00B12A46">
        <w:rPr>
          <w:rFonts w:ascii="Times New Roman" w:hAnsi="Times New Roman" w:cs="Times New Roman"/>
          <w:sz w:val="24"/>
          <w:szCs w:val="24"/>
        </w:rPr>
        <w:t xml:space="preserve">ФИО педагога: _ </w:t>
      </w:r>
      <w:proofErr w:type="spellStart"/>
      <w:r w:rsidRPr="00B12A46">
        <w:rPr>
          <w:rFonts w:ascii="Times New Roman" w:hAnsi="Times New Roman" w:cs="Times New Roman"/>
          <w:sz w:val="24"/>
          <w:szCs w:val="24"/>
        </w:rPr>
        <w:t>Вьюжанина</w:t>
      </w:r>
      <w:proofErr w:type="spellEnd"/>
      <w:r w:rsidRPr="00B12A46">
        <w:rPr>
          <w:rFonts w:ascii="Times New Roman" w:hAnsi="Times New Roman" w:cs="Times New Roman"/>
          <w:sz w:val="24"/>
          <w:szCs w:val="24"/>
        </w:rPr>
        <w:t xml:space="preserve"> Мария Викторовна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56799" w:rsidRPr="00B12A46" w:rsidTr="001C3F17">
        <w:tc>
          <w:tcPr>
            <w:tcW w:w="9571" w:type="dxa"/>
            <w:gridSpan w:val="2"/>
          </w:tcPr>
          <w:p w:rsidR="00F56799" w:rsidRPr="00B12A46" w:rsidRDefault="00F56799" w:rsidP="001C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Собственные электронные образовательные и информационные ресурсы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Вид ЭОР (презентация, фильм, тест и др.)</w:t>
            </w:r>
          </w:p>
        </w:tc>
      </w:tr>
      <w:tr w:rsidR="00F56799" w:rsidRPr="00B12A46" w:rsidTr="001C3F17">
        <w:trPr>
          <w:trHeight w:val="545"/>
        </w:trPr>
        <w:tc>
          <w:tcPr>
            <w:tcW w:w="4785" w:type="dxa"/>
          </w:tcPr>
          <w:p w:rsidR="00F56799" w:rsidRPr="00B12A46" w:rsidRDefault="00F56799" w:rsidP="001C3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Презентации по алгебре и геометрии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</w:tbl>
    <w:p w:rsidR="00F56799" w:rsidRPr="00B12A46" w:rsidRDefault="00F56799">
      <w:pPr>
        <w:rPr>
          <w:rFonts w:ascii="Times New Roman" w:hAnsi="Times New Roman" w:cs="Times New Roman"/>
          <w:sz w:val="24"/>
          <w:szCs w:val="24"/>
        </w:rPr>
      </w:pPr>
    </w:p>
    <w:p w:rsidR="00F56799" w:rsidRPr="00B12A46" w:rsidRDefault="00F56799" w:rsidP="00F56799">
      <w:pPr>
        <w:jc w:val="both"/>
        <w:rPr>
          <w:rFonts w:ascii="Times New Roman" w:hAnsi="Times New Roman" w:cs="Times New Roman"/>
          <w:sz w:val="24"/>
          <w:szCs w:val="24"/>
        </w:rPr>
      </w:pPr>
      <w:r w:rsidRPr="00B12A46">
        <w:rPr>
          <w:rFonts w:ascii="Times New Roman" w:hAnsi="Times New Roman" w:cs="Times New Roman"/>
          <w:sz w:val="24"/>
          <w:szCs w:val="24"/>
        </w:rPr>
        <w:t>ФИО педагога__</w:t>
      </w:r>
      <w:proofErr w:type="spellStart"/>
      <w:r w:rsidRPr="00B12A46">
        <w:rPr>
          <w:rFonts w:ascii="Times New Roman" w:hAnsi="Times New Roman" w:cs="Times New Roman"/>
          <w:sz w:val="24"/>
          <w:szCs w:val="24"/>
        </w:rPr>
        <w:t>Дектерева</w:t>
      </w:r>
      <w:proofErr w:type="spellEnd"/>
      <w:r w:rsidRPr="00B12A46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6799" w:rsidRPr="00B12A46" w:rsidTr="001C3F17">
        <w:tc>
          <w:tcPr>
            <w:tcW w:w="9571" w:type="dxa"/>
            <w:gridSpan w:val="2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Собственные электронные образовательные и информационные ресурсы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Вид ЭОР (презентация, фильм, тест и др.)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Мой город Пермь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История Нового года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Квадрат (к уроку)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Виды треугольников (к уроку)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Как помочь ребенку учиться (к  родительскому собранию)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Про космос</w:t>
            </w:r>
          </w:p>
        </w:tc>
        <w:tc>
          <w:tcPr>
            <w:tcW w:w="4786" w:type="dxa"/>
          </w:tcPr>
          <w:p w:rsidR="00F56799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F56799" w:rsidRPr="00B12A46" w:rsidRDefault="00F56799">
      <w:pPr>
        <w:rPr>
          <w:rFonts w:ascii="Times New Roman" w:hAnsi="Times New Roman" w:cs="Times New Roman"/>
          <w:sz w:val="24"/>
          <w:szCs w:val="24"/>
        </w:rPr>
      </w:pPr>
    </w:p>
    <w:p w:rsidR="00F56799" w:rsidRPr="00B12A46" w:rsidRDefault="00F56799" w:rsidP="00F56799">
      <w:pPr>
        <w:jc w:val="both"/>
        <w:rPr>
          <w:rFonts w:ascii="Times New Roman" w:hAnsi="Times New Roman" w:cs="Times New Roman"/>
          <w:sz w:val="24"/>
          <w:szCs w:val="24"/>
        </w:rPr>
      </w:pPr>
      <w:r w:rsidRPr="00B12A46">
        <w:rPr>
          <w:rFonts w:ascii="Times New Roman" w:hAnsi="Times New Roman" w:cs="Times New Roman"/>
          <w:sz w:val="24"/>
          <w:szCs w:val="24"/>
        </w:rPr>
        <w:t>ФИО педагога_  Злобина Елена 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6799" w:rsidRPr="00B12A46" w:rsidTr="001C3F17">
        <w:tc>
          <w:tcPr>
            <w:tcW w:w="9571" w:type="dxa"/>
            <w:gridSpan w:val="2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Собственные электронные образовательные и информационные ресурсы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Вид ЭОР (презентация, фильм, тест и др.)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младшего школьника»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«Воспитательское пространство класса»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 в условиях одного коллектива с 1 по 4 класс»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«В декабре мы не скучаем, с Новым годом </w:t>
            </w:r>
            <w:r w:rsidRPr="00B12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поздравляем»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классный час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 чего дошёл прогресс. Из истории жилища»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«Знайте правила движения, как таблицу умножения»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«Наш город Пермь»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gramStart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Пермь-детям</w:t>
            </w:r>
            <w:proofErr w:type="gramEnd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«Русские народные праздники»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«И.С.Никитин «Русь»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«Япония»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F56799" w:rsidRPr="00B12A46" w:rsidTr="001C3F17">
        <w:tc>
          <w:tcPr>
            <w:tcW w:w="4785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«Наша армия сильна, охраняет мир она»</w:t>
            </w:r>
          </w:p>
        </w:tc>
        <w:tc>
          <w:tcPr>
            <w:tcW w:w="478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3C75AB" w:rsidRPr="00B12A46" w:rsidTr="001C3F17">
        <w:tc>
          <w:tcPr>
            <w:tcW w:w="4785" w:type="dxa"/>
          </w:tcPr>
          <w:p w:rsidR="003C75AB" w:rsidRPr="00B12A46" w:rsidRDefault="003C75AB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 народов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Горка»</w:t>
            </w:r>
          </w:p>
        </w:tc>
        <w:tc>
          <w:tcPr>
            <w:tcW w:w="4786" w:type="dxa"/>
          </w:tcPr>
          <w:p w:rsidR="003C75AB" w:rsidRPr="00B12A46" w:rsidRDefault="003C75AB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  <w:bookmarkStart w:id="0" w:name="_GoBack"/>
            <w:bookmarkEnd w:id="0"/>
          </w:p>
        </w:tc>
      </w:tr>
    </w:tbl>
    <w:p w:rsidR="00F56799" w:rsidRPr="00B12A46" w:rsidRDefault="00F56799" w:rsidP="00F56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Pr="00B12A46" w:rsidRDefault="00F56799" w:rsidP="00F56799">
      <w:pPr>
        <w:jc w:val="both"/>
        <w:rPr>
          <w:rFonts w:ascii="Times New Roman" w:hAnsi="Times New Roman" w:cs="Times New Roman"/>
          <w:sz w:val="24"/>
          <w:szCs w:val="24"/>
        </w:rPr>
      </w:pPr>
      <w:r w:rsidRPr="00B12A46">
        <w:rPr>
          <w:rFonts w:ascii="Times New Roman" w:hAnsi="Times New Roman" w:cs="Times New Roman"/>
          <w:sz w:val="24"/>
          <w:szCs w:val="24"/>
        </w:rPr>
        <w:t>ФИО педагога:   Пахомова Ольга Евгеньевна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4501"/>
      </w:tblGrid>
      <w:tr w:rsidR="00F56799" w:rsidRPr="00B12A46" w:rsidTr="001C3F17">
        <w:tc>
          <w:tcPr>
            <w:tcW w:w="9747" w:type="dxa"/>
            <w:gridSpan w:val="2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Собственные электронные образовательные и информационные ресурсы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Вид ЭОР (презентация, фильм, тест и др.)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Темы уроков 7, 8 , 9 классов 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(60 </w:t>
            </w:r>
            <w:proofErr w:type="spellStart"/>
            <w:proofErr w:type="gramStart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«Вес. Сила тяжести»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«Электрический ток»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Презентация-кроссворд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Тест по теме «Законы сохранения»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Тренажёр (тест)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Тест по теме «Атомная физика»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Тренажёр (тест)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 игра «Умники и умницы»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 игра «Эрудит»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6799" w:rsidRPr="00B12A46" w:rsidTr="001C3F17">
        <w:tc>
          <w:tcPr>
            <w:tcW w:w="5246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Исследование энергосбережения в быту</w:t>
            </w:r>
          </w:p>
        </w:tc>
        <w:tc>
          <w:tcPr>
            <w:tcW w:w="4501" w:type="dxa"/>
          </w:tcPr>
          <w:p w:rsidR="00F56799" w:rsidRPr="00B12A46" w:rsidRDefault="00F56799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135AC0" w:rsidRPr="00B12A46" w:rsidRDefault="00135AC0" w:rsidP="00135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AC0" w:rsidRPr="00B12A46" w:rsidRDefault="00135AC0" w:rsidP="00135AC0">
      <w:pPr>
        <w:jc w:val="both"/>
        <w:rPr>
          <w:rFonts w:ascii="Times New Roman" w:hAnsi="Times New Roman" w:cs="Times New Roman"/>
          <w:sz w:val="24"/>
          <w:szCs w:val="24"/>
        </w:rPr>
      </w:pPr>
      <w:r w:rsidRPr="00B12A46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B12A46">
        <w:rPr>
          <w:rFonts w:ascii="Times New Roman" w:hAnsi="Times New Roman" w:cs="Times New Roman"/>
          <w:sz w:val="24"/>
          <w:szCs w:val="24"/>
        </w:rPr>
        <w:t>педагога_Пешкова</w:t>
      </w:r>
      <w:proofErr w:type="spellEnd"/>
      <w:r w:rsidRPr="00B12A46">
        <w:rPr>
          <w:rFonts w:ascii="Times New Roman" w:hAnsi="Times New Roman" w:cs="Times New Roman"/>
          <w:sz w:val="24"/>
          <w:szCs w:val="24"/>
        </w:rPr>
        <w:t xml:space="preserve"> Людмила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AC0" w:rsidRPr="00B12A46" w:rsidTr="001C3F17">
        <w:tc>
          <w:tcPr>
            <w:tcW w:w="9571" w:type="dxa"/>
            <w:gridSpan w:val="2"/>
          </w:tcPr>
          <w:p w:rsidR="00135AC0" w:rsidRPr="00B12A46" w:rsidRDefault="00135AC0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Собственные электронные образовательные и информационные ресурсы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Вид ЭОР (презентация, фильм, тест и др.)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ОБЖ 5-9 класс.</w:t>
            </w: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Тесты по всем темам ОБЖ (адаптированные для учащихся с НОДА УО).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ОБЖ 5-9 класс.</w:t>
            </w: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Презентации по всем темам ОБЖ (адаптированные для учащихся с НОДА УО).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Тексты для развития смыслового чтения.</w:t>
            </w: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Тексты для чтения 1-4 класс с заданиями.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</w:p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1  (подготовительный класс)  класс.</w:t>
            </w: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Презентации, раздаточный материал для работы учащихся по темам программы.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Математика, обучение грамоте и письмо.</w:t>
            </w: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по четвертям для </w:t>
            </w:r>
            <w:proofErr w:type="gramStart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 1 (подготовительного) класса.</w:t>
            </w:r>
          </w:p>
        </w:tc>
      </w:tr>
    </w:tbl>
    <w:p w:rsidR="00135AC0" w:rsidRPr="00B12A46" w:rsidRDefault="00135AC0" w:rsidP="00135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AC0" w:rsidRPr="00B12A46" w:rsidRDefault="00135AC0" w:rsidP="00135AC0">
      <w:pPr>
        <w:jc w:val="both"/>
        <w:rPr>
          <w:rFonts w:ascii="Times New Roman" w:hAnsi="Times New Roman" w:cs="Times New Roman"/>
          <w:sz w:val="24"/>
          <w:szCs w:val="24"/>
        </w:rPr>
      </w:pPr>
      <w:r w:rsidRPr="00B12A46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B12A46">
        <w:rPr>
          <w:rFonts w:ascii="Times New Roman" w:hAnsi="Times New Roman" w:cs="Times New Roman"/>
          <w:sz w:val="24"/>
          <w:szCs w:val="24"/>
        </w:rPr>
        <w:t>педагога_Худеньких</w:t>
      </w:r>
      <w:proofErr w:type="spellEnd"/>
      <w:r w:rsidRPr="00B12A46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AC0" w:rsidRPr="00B12A46" w:rsidTr="001C3F17">
        <w:tc>
          <w:tcPr>
            <w:tcW w:w="9571" w:type="dxa"/>
            <w:gridSpan w:val="2"/>
          </w:tcPr>
          <w:p w:rsidR="00135AC0" w:rsidRPr="00B12A46" w:rsidRDefault="00135AC0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Собственные электронные образовательные и информационные ресурсы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Вид ЭОР (презентация, фильм, тест и др.)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Медведь – символ Пермского края</w:t>
            </w:r>
          </w:p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Корней Иванович Чуковский Айболит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Семантическое поле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Снег (однокоренные слова)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Корней Иванович Чуковский Муха-Цокотуха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устной речи на основе методики </w:t>
            </w:r>
            <w:proofErr w:type="spellStart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Т.Фотековой</w:t>
            </w:r>
            <w:proofErr w:type="spellEnd"/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 xml:space="preserve">Агния Львовна </w:t>
            </w:r>
            <w:proofErr w:type="spellStart"/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F56799" w:rsidRPr="00B12A46" w:rsidRDefault="00F56799">
      <w:pPr>
        <w:rPr>
          <w:rFonts w:ascii="Times New Roman" w:hAnsi="Times New Roman" w:cs="Times New Roman"/>
          <w:sz w:val="24"/>
          <w:szCs w:val="24"/>
        </w:rPr>
      </w:pPr>
    </w:p>
    <w:p w:rsidR="00135AC0" w:rsidRPr="00B12A46" w:rsidRDefault="00135AC0" w:rsidP="00135AC0">
      <w:pPr>
        <w:jc w:val="both"/>
        <w:rPr>
          <w:rFonts w:ascii="Times New Roman" w:hAnsi="Times New Roman" w:cs="Times New Roman"/>
          <w:sz w:val="24"/>
          <w:szCs w:val="24"/>
        </w:rPr>
      </w:pPr>
      <w:r w:rsidRPr="00B12A46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B12A46">
        <w:rPr>
          <w:rFonts w:ascii="Times New Roman" w:hAnsi="Times New Roman" w:cs="Times New Roman"/>
          <w:sz w:val="24"/>
          <w:szCs w:val="24"/>
        </w:rPr>
        <w:t>педагога_Пьянкова</w:t>
      </w:r>
      <w:proofErr w:type="spellEnd"/>
      <w:r w:rsidRPr="00B12A46">
        <w:rPr>
          <w:rFonts w:ascii="Times New Roman" w:hAnsi="Times New Roman" w:cs="Times New Roman"/>
          <w:sz w:val="24"/>
          <w:szCs w:val="24"/>
        </w:rPr>
        <w:t xml:space="preserve"> Марина Владимировна, учитель-логопед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AC0" w:rsidRPr="00B12A46" w:rsidTr="001C3F17">
        <w:tc>
          <w:tcPr>
            <w:tcW w:w="9571" w:type="dxa"/>
            <w:gridSpan w:val="2"/>
          </w:tcPr>
          <w:p w:rsidR="00135AC0" w:rsidRPr="00B12A46" w:rsidRDefault="00135AC0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Собственные электронные образовательные и информационные ресурсы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Вид ЭОР (презентация, фильм, тест и др.)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3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 (40 презентаций на все звуки)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Звуки русского языка</w:t>
            </w:r>
          </w:p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 (30 презентаций)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Слова-предметы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Слова-признаки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35AC0" w:rsidRPr="00B12A46" w:rsidTr="001C3F17">
        <w:tc>
          <w:tcPr>
            <w:tcW w:w="4785" w:type="dxa"/>
          </w:tcPr>
          <w:p w:rsidR="00135AC0" w:rsidRPr="00B12A46" w:rsidRDefault="00135AC0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4786" w:type="dxa"/>
          </w:tcPr>
          <w:p w:rsidR="00135AC0" w:rsidRPr="00B12A46" w:rsidRDefault="004E7A62" w:rsidP="001C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135AC0" w:rsidRPr="00B12A46" w:rsidRDefault="00135AC0">
      <w:pPr>
        <w:rPr>
          <w:rFonts w:ascii="Times New Roman" w:hAnsi="Times New Roman" w:cs="Times New Roman"/>
          <w:sz w:val="24"/>
          <w:szCs w:val="24"/>
        </w:rPr>
      </w:pPr>
    </w:p>
    <w:sectPr w:rsidR="00135AC0" w:rsidRPr="00B1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56799"/>
    <w:rsid w:val="000A4E6E"/>
    <w:rsid w:val="00135AC0"/>
    <w:rsid w:val="003C75AB"/>
    <w:rsid w:val="004E7A62"/>
    <w:rsid w:val="00B12A46"/>
    <w:rsid w:val="00D91A42"/>
    <w:rsid w:val="00F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5679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F5679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5679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Орехов</dc:creator>
  <cp:lastModifiedBy>User</cp:lastModifiedBy>
  <cp:revision>2</cp:revision>
  <dcterms:created xsi:type="dcterms:W3CDTF">2018-04-19T09:33:00Z</dcterms:created>
  <dcterms:modified xsi:type="dcterms:W3CDTF">2018-04-19T09:33:00Z</dcterms:modified>
</cp:coreProperties>
</file>