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AC" w:rsidRPr="006917C3" w:rsidRDefault="000700AC" w:rsidP="000700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7C3">
        <w:rPr>
          <w:rFonts w:ascii="Times New Roman" w:hAnsi="Times New Roman" w:cs="Times New Roman"/>
          <w:sz w:val="28"/>
          <w:szCs w:val="28"/>
        </w:rPr>
        <w:t xml:space="preserve">МБОУ «Школа-интернат №4 для </w:t>
      </w:r>
      <w:proofErr w:type="gramStart"/>
      <w:r w:rsidRPr="006917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17C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 г. Перми</w:t>
      </w:r>
    </w:p>
    <w:p w:rsidR="000700AC" w:rsidRPr="006917C3" w:rsidRDefault="000700AC" w:rsidP="000700AC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17C3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4903"/>
        <w:gridCol w:w="4668"/>
      </w:tblGrid>
      <w:tr w:rsidR="000700AC" w:rsidRPr="006917C3" w:rsidTr="00627136">
        <w:trPr>
          <w:trHeight w:val="1033"/>
        </w:trPr>
        <w:tc>
          <w:tcPr>
            <w:tcW w:w="6836" w:type="dxa"/>
            <w:hideMark/>
          </w:tcPr>
          <w:p w:rsidR="000700AC" w:rsidRPr="006917C3" w:rsidRDefault="000700AC" w:rsidP="0062713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7C3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</w:t>
            </w:r>
          </w:p>
          <w:p w:rsidR="000700AC" w:rsidRPr="006917C3" w:rsidRDefault="000700AC" w:rsidP="0062713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7C3">
              <w:rPr>
                <w:rFonts w:ascii="Times New Roman" w:hAnsi="Times New Roman" w:cs="Times New Roman"/>
                <w:sz w:val="28"/>
                <w:szCs w:val="28"/>
              </w:rPr>
              <w:t>Протокол № 1 от 30  августа 2017 г.</w:t>
            </w:r>
          </w:p>
          <w:p w:rsidR="000700AC" w:rsidRPr="006917C3" w:rsidRDefault="000700AC" w:rsidP="006271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8" w:type="dxa"/>
            <w:hideMark/>
          </w:tcPr>
          <w:p w:rsidR="000700AC" w:rsidRPr="006917C3" w:rsidRDefault="000700AC" w:rsidP="00627136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7C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700AC" w:rsidRPr="006917C3" w:rsidRDefault="000700AC" w:rsidP="00627136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7C3">
              <w:rPr>
                <w:rFonts w:ascii="Times New Roman" w:hAnsi="Times New Roman" w:cs="Times New Roman"/>
                <w:sz w:val="28"/>
                <w:szCs w:val="28"/>
              </w:rPr>
              <w:t xml:space="preserve">       Приказ № 142/1 от 01.09.2017 г.</w:t>
            </w:r>
          </w:p>
        </w:tc>
      </w:tr>
    </w:tbl>
    <w:p w:rsidR="000700AC" w:rsidRPr="006917C3" w:rsidRDefault="000700AC" w:rsidP="006917C3">
      <w:pPr>
        <w:tabs>
          <w:tab w:val="left" w:pos="273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0AC" w:rsidRPr="006917C3" w:rsidRDefault="000700AC" w:rsidP="006917C3">
      <w:pPr>
        <w:tabs>
          <w:tab w:val="left" w:pos="273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7C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700AC" w:rsidRPr="006917C3" w:rsidRDefault="000700AC" w:rsidP="006917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7C3">
        <w:rPr>
          <w:rFonts w:ascii="Times New Roman" w:hAnsi="Times New Roman" w:cs="Times New Roman"/>
          <w:b/>
          <w:sz w:val="32"/>
          <w:szCs w:val="32"/>
        </w:rPr>
        <w:t>КСК</w:t>
      </w:r>
    </w:p>
    <w:p w:rsidR="000700AC" w:rsidRPr="006917C3" w:rsidRDefault="000700AC" w:rsidP="006917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7C3">
        <w:rPr>
          <w:rFonts w:ascii="Times New Roman" w:hAnsi="Times New Roman" w:cs="Times New Roman"/>
          <w:b/>
          <w:sz w:val="32"/>
          <w:szCs w:val="32"/>
        </w:rPr>
        <w:t xml:space="preserve">«Животный мир </w:t>
      </w:r>
      <w:proofErr w:type="spellStart"/>
      <w:r w:rsidRPr="006917C3">
        <w:rPr>
          <w:rFonts w:ascii="Times New Roman" w:hAnsi="Times New Roman" w:cs="Times New Roman"/>
          <w:b/>
          <w:sz w:val="32"/>
          <w:szCs w:val="32"/>
        </w:rPr>
        <w:t>Прикамья</w:t>
      </w:r>
      <w:proofErr w:type="spellEnd"/>
      <w:r w:rsidRPr="006917C3">
        <w:rPr>
          <w:rFonts w:ascii="Times New Roman" w:hAnsi="Times New Roman" w:cs="Times New Roman"/>
          <w:b/>
          <w:sz w:val="32"/>
          <w:szCs w:val="32"/>
        </w:rPr>
        <w:t>»</w:t>
      </w:r>
    </w:p>
    <w:p w:rsidR="000700AC" w:rsidRPr="006917C3" w:rsidRDefault="000700AC" w:rsidP="006917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7C3"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p w:rsidR="00AB725F" w:rsidRDefault="00AB725F" w:rsidP="00AB7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725F" w:rsidRPr="00AB725F" w:rsidRDefault="00AB725F" w:rsidP="00AB725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25F" w:rsidRPr="00AB725F" w:rsidRDefault="00AB725F" w:rsidP="00AB725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25F" w:rsidRDefault="00AB725F" w:rsidP="00AB72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25F" w:rsidRDefault="00AB725F" w:rsidP="00AB72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25F" w:rsidRDefault="00AB725F" w:rsidP="00AB72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25F" w:rsidRDefault="00AB725F" w:rsidP="00AB72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25F" w:rsidRDefault="00AB725F" w:rsidP="00AB72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EB1" w:rsidRDefault="00602EB1" w:rsidP="00AB72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25F" w:rsidRDefault="00AB725F" w:rsidP="00AB72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0AC" w:rsidRPr="00B55647" w:rsidRDefault="000700AC" w:rsidP="000700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647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700AC" w:rsidRPr="00B55647" w:rsidRDefault="000700AC" w:rsidP="000700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64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B725F" w:rsidRPr="00AB725F" w:rsidRDefault="00AB725F" w:rsidP="00AB725F">
      <w:pPr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6917C3" w:rsidRDefault="006917C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hAnsi="Tahoma" w:cs="Tahoma"/>
          <w:color w:val="000000"/>
          <w:sz w:val="28"/>
          <w:szCs w:val="28"/>
        </w:rPr>
        <w:br w:type="page"/>
      </w:r>
    </w:p>
    <w:p w:rsidR="006917C3" w:rsidRDefault="004F5C52" w:rsidP="006917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917C3" w:rsidRDefault="006917C3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C3" w:rsidRDefault="004F5C52" w:rsidP="00691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стратегии развития системы образования города Перми 2030, рассматривается вопрос о развитии инновационной деятельности в сфере образования, которая ориентирована на совершенствование </w:t>
      </w:r>
      <w:proofErr w:type="spellStart"/>
      <w:proofErr w:type="gramStart"/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методического</w:t>
      </w:r>
      <w:proofErr w:type="gramEnd"/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системы образования. В стратеги рассматривается образовательные тренды по внедрению и реализации в образовательный процесс систему краткосрочных курсов. Методич</w:t>
      </w:r>
      <w:r w:rsidR="00EA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еское пособие </w:t>
      </w:r>
      <w:r w:rsidR="00BA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оригами </w:t>
      </w:r>
      <w:r w:rsidR="00EA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«Животный мир </w:t>
      </w:r>
      <w:proofErr w:type="spellStart"/>
      <w:r w:rsidR="00EA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направлено на реализацию стратегии.</w:t>
      </w:r>
    </w:p>
    <w:p w:rsidR="006917C3" w:rsidRDefault="004F5C52" w:rsidP="00691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Краткосрочная п</w:t>
      </w:r>
      <w:r w:rsidR="00EA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="00BA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оригами </w:t>
      </w:r>
      <w:r w:rsidR="00EA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«Животный мир </w:t>
      </w:r>
      <w:proofErr w:type="spellStart"/>
      <w:r w:rsidR="00EA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это ряд занятий, где дети могут погрузиться с мир творчества. Учащиеся познакомятся с разными техниками работы с бумагой. Благодаря занятиям оригами ребёнок открывает для себя целый мир творческих способностей, развивает мелкую моторику и воображение.</w:t>
      </w:r>
    </w:p>
    <w:p w:rsidR="006917C3" w:rsidRDefault="004F5C52" w:rsidP="00691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разработки: Возможность проявить себя, раскрыть творческие способности в процессе складывания фигурок в технике оригами за короткий срок. Данная разработка не требует больших материальных затрат. Образовательный курс построен на продуктивно – ориентированных технологиях обучения, и предполагает закрепление полученных знаний, умений и навыков на практич</w:t>
      </w:r>
      <w:r w:rsidR="000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занятий в реальной жизни.</w:t>
      </w:r>
    </w:p>
    <w:p w:rsidR="006917C3" w:rsidRDefault="004F5C52" w:rsidP="00691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6917C3" w:rsidRDefault="004F5C52" w:rsidP="006917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КСК, в процессе которой обучающиеся познакомятся с историей и техниками оригами;</w:t>
      </w:r>
    </w:p>
    <w:p w:rsidR="006917C3" w:rsidRDefault="004F5C52" w:rsidP="006917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методическое и дидактическое обеспечение образовательного</w:t>
      </w:r>
      <w:r w:rsid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КСК </w:t>
      </w:r>
      <w:r w:rsidR="00BA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оригами </w:t>
      </w:r>
      <w:r w:rsid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«Животный мир </w:t>
      </w:r>
      <w:proofErr w:type="spellStart"/>
      <w:r w:rsid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17C3" w:rsidRDefault="000D521B" w:rsidP="002B51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данной программ</w:t>
      </w:r>
      <w:r w:rsidR="004F5C52" w:rsidRPr="000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proofErr w:type="gramStart"/>
      <w:r w:rsidR="004F5C52" w:rsidRPr="000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представлены</w:t>
      </w:r>
      <w:proofErr w:type="gramEnd"/>
    </w:p>
    <w:p w:rsidR="006917C3" w:rsidRDefault="004F5C52" w:rsidP="006917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КСК</w:t>
      </w:r>
      <w:r w:rsidR="00BA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оригами</w:t>
      </w:r>
      <w:r w:rsid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«Животный мир </w:t>
      </w:r>
      <w:proofErr w:type="spellStart"/>
      <w:r w:rsid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которая разработана на 8 часов;</w:t>
      </w:r>
    </w:p>
    <w:p w:rsidR="006917C3" w:rsidRDefault="004F5C52" w:rsidP="006917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 конспекта первого занятия;</w:t>
      </w:r>
    </w:p>
    <w:p w:rsidR="006917C3" w:rsidRDefault="004F5C52" w:rsidP="006917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Инструкционные карты, которые показывают последовательность выполнения этапов для работы. Инструкционные карты можно показать как презентацию, распечатать на доску в формате А3 или распечатать каждому обучающемуся на формате А</w:t>
      </w:r>
      <w:proofErr w:type="gramStart"/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7C3" w:rsidRDefault="004F5C52" w:rsidP="00691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результат: прох</w:t>
      </w:r>
      <w:r w:rsidR="00EA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ождение курса </w:t>
      </w:r>
      <w:r w:rsidR="00BA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оригами </w:t>
      </w:r>
      <w:r w:rsidR="00EA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«Животный мир </w:t>
      </w:r>
      <w:proofErr w:type="spellStart"/>
      <w:r w:rsidR="00EA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знакомство с историей оригами, видами бумаги, изготовление фигурок</w:t>
      </w:r>
      <w:r w:rsidR="00BA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технике оригами.</w:t>
      </w:r>
    </w:p>
    <w:p w:rsidR="004F5C52" w:rsidRPr="00055FB2" w:rsidRDefault="004F5C52" w:rsidP="006917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может быть использовано педагогами, родителями и обучающимися для организации внеурочного времени.</w:t>
      </w:r>
    </w:p>
    <w:p w:rsidR="006917C3" w:rsidRDefault="004F5C52" w:rsidP="00691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краткос</w:t>
      </w:r>
      <w:r w:rsidR="00EA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рочного курса </w:t>
      </w:r>
      <w:r w:rsidR="00BA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оригами </w:t>
      </w:r>
      <w:r w:rsidR="00EA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«Животный мир </w:t>
      </w:r>
      <w:proofErr w:type="spellStart"/>
      <w:r w:rsidR="00EA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 развитие художественно – творческих способностей детей через</w:t>
      </w:r>
      <w:r w:rsidR="00EA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техники оригами и тесн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связана с предметом труд</w:t>
      </w:r>
      <w:r w:rsidR="00EA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начальной школе. </w:t>
      </w:r>
    </w:p>
    <w:p w:rsidR="006917C3" w:rsidRDefault="004F5C52" w:rsidP="00691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— древнее искусство складывания фигурок из бумаги. Оригами – это такой вид деятельности, в котором задействованы обе руки. Именно поэтому складывание из бумаги – это полезное занятие, способствующее активности как левого, так и правого полушария головного мозга, поскольку в работу включены две руки сразу. Занятия развивают внимание, память, воображение,</w:t>
      </w:r>
      <w:r w:rsidR="00C9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сообразительность</w:t>
      </w:r>
      <w:proofErr w:type="gramStart"/>
      <w:r w:rsidR="00C97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занимающихся этим искусством, снижается тревожность, что позволяет им адаптироваться к различным сложным ситуациям.</w:t>
      </w:r>
    </w:p>
    <w:p w:rsidR="006917C3" w:rsidRDefault="004F5C52" w:rsidP="00691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краткосрочных курсов включено классическое оригами, которое складывается из квадратного листа бумаги. Дети на занятиях познакомятся с определённым набором условных знаков, базовыми фор</w:t>
      </w:r>
      <w:r w:rsidR="001012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</w:t>
      </w:r>
    </w:p>
    <w:p w:rsidR="006917C3" w:rsidRDefault="004F5C52" w:rsidP="00691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с применением инструкционных карт. Содержание программы краткоср</w:t>
      </w:r>
      <w:r w:rsid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очных курсов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несколько основных этапов: </w:t>
      </w:r>
      <w:r w:rsidR="00F3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животными </w:t>
      </w:r>
      <w:proofErr w:type="spellStart"/>
      <w:r w:rsidR="00F34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="00F3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техникой безопасностей работой с ножницами, с пластичными свойствами и видами бумаги для оригами, с разными способами и приёмам бумажного складывания, базовыми формами и условными знаками.</w:t>
      </w:r>
    </w:p>
    <w:p w:rsidR="006917C3" w:rsidRDefault="004F5C52" w:rsidP="00691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разработана на 8 часов. </w:t>
      </w:r>
    </w:p>
    <w:p w:rsidR="006917C3" w:rsidRDefault="004F5C52" w:rsidP="00691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</w:t>
      </w:r>
      <w:r w:rsid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– групповая.</w:t>
      </w:r>
    </w:p>
    <w:p w:rsidR="006917C3" w:rsidRDefault="00055FB2" w:rsidP="00691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групп: 11 человек.</w:t>
      </w:r>
    </w:p>
    <w:p w:rsidR="006917C3" w:rsidRDefault="00055FB2" w:rsidP="00691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детей: </w:t>
      </w:r>
      <w:r w:rsidR="00D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957B2E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bookmarkStart w:id="0" w:name="_GoBack"/>
      <w:bookmarkEnd w:id="0"/>
    </w:p>
    <w:p w:rsidR="006917C3" w:rsidRDefault="004F5C52" w:rsidP="00691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основам оригами, создание условий для развития художественных способностей обучающих посредством изучения техники оригами.</w:t>
      </w:r>
    </w:p>
    <w:p w:rsidR="006917C3" w:rsidRDefault="004F5C52" w:rsidP="00691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34D80" w:rsidRDefault="004F5C52" w:rsidP="00691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34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об окружающем мире, природе;</w:t>
      </w:r>
    </w:p>
    <w:p w:rsidR="006917C3" w:rsidRDefault="00F34D80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 детей с животными Пермского края</w:t>
      </w:r>
    </w:p>
    <w:p w:rsidR="006917C3" w:rsidRDefault="00F34D80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и приёмами оригами;</w:t>
      </w:r>
    </w:p>
    <w:p w:rsidR="006917C3" w:rsidRDefault="00F34D80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мелкую моторику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руки;</w:t>
      </w:r>
    </w:p>
    <w:p w:rsidR="00AD6629" w:rsidRPr="00AD6629" w:rsidRDefault="00F34D80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учиться работать в коллективе.</w:t>
      </w:r>
    </w:p>
    <w:p w:rsidR="006917C3" w:rsidRDefault="006917C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917C3" w:rsidRDefault="004F5C52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0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</w:t>
      </w:r>
      <w:proofErr w:type="spellEnd"/>
      <w:r w:rsidRPr="000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тематический</w:t>
      </w:r>
      <w:proofErr w:type="gramEnd"/>
      <w:r w:rsidRPr="000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 </w:t>
      </w:r>
    </w:p>
    <w:p w:rsidR="006917C3" w:rsidRDefault="00776EEF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Животный мир </w:t>
      </w:r>
      <w:proofErr w:type="spellStart"/>
      <w:r w:rsidR="00665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="0066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формы оригами. </w:t>
      </w:r>
    </w:p>
    <w:p w:rsidR="006917C3" w:rsidRDefault="00776EEF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 из базовой формы «Треугольник»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Щенок.</w:t>
      </w:r>
    </w:p>
    <w:p w:rsidR="006917C3" w:rsidRDefault="00776EEF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Фигурки из базовой формы «Рыба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Лебеди.</w:t>
      </w:r>
    </w:p>
    <w:p w:rsidR="00776EEF" w:rsidRDefault="00776EEF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 из базовой формы «Воздушный змей»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519B" w:rsidRDefault="00776EEF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«Домашние птицы на лужайке».</w:t>
      </w:r>
    </w:p>
    <w:p w:rsidR="002B519B" w:rsidRDefault="00776EEF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гурки из базовой формы «Блин». Воронёнок.</w:t>
      </w:r>
    </w:p>
    <w:p w:rsidR="00052616" w:rsidRDefault="00776EEF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 из базовой формы «Дверь»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519B" w:rsidRDefault="00776EEF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«Мышь и сыр».</w:t>
      </w:r>
    </w:p>
    <w:p w:rsidR="00052616" w:rsidRDefault="00776EEF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 из базовой формы «Двойной треугольник»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519B" w:rsidRDefault="00052616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«Островок в пруду».</w:t>
      </w:r>
    </w:p>
    <w:p w:rsidR="00052616" w:rsidRDefault="00052616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 из базовой формы «Двойной квадрат»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7B2E" w:rsidRDefault="00052616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«Аквариум».</w:t>
      </w:r>
    </w:p>
    <w:p w:rsidR="00052616" w:rsidRDefault="00052616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9B" w:rsidRDefault="004F5C52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2B519B" w:rsidRDefault="004F5C52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1.Вводное занятие. Знакомство с программой краткосрочной программы. </w:t>
      </w:r>
      <w:r w:rsidR="00F3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животными </w:t>
      </w:r>
      <w:proofErr w:type="spellStart"/>
      <w:r w:rsidR="00F34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="00F3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4D80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оригами, базовыми формами и условными знаками.</w:t>
      </w:r>
    </w:p>
    <w:p w:rsidR="002B519B" w:rsidRDefault="004F5C52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безопасности. Свойства</w:t>
      </w:r>
      <w:r w:rsidR="00F3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виды бумаги для оригами.</w:t>
      </w:r>
    </w:p>
    <w:p w:rsidR="002B519B" w:rsidRDefault="004F5C52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2B519B" w:rsidRDefault="004F5C52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Фигурки из баз</w:t>
      </w:r>
      <w:r w:rsidR="00F34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формы «Треу</w:t>
      </w:r>
      <w:r w:rsidR="00100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гольник»</w:t>
      </w:r>
    </w:p>
    <w:p w:rsidR="002B519B" w:rsidRDefault="00100241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 складывать базовую форму «Треуго</w:t>
      </w:r>
      <w:r w:rsidR="00D4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льник» и делать из неё собачку. </w:t>
      </w:r>
    </w:p>
    <w:p w:rsidR="002B519B" w:rsidRDefault="004F5C52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Фигурки </w:t>
      </w:r>
      <w:r w:rsidR="00F34D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166F">
        <w:rPr>
          <w:rFonts w:ascii="Times New Roman" w:eastAsia="Times New Roman" w:hAnsi="Times New Roman" w:cs="Times New Roman"/>
          <w:sz w:val="28"/>
          <w:szCs w:val="28"/>
          <w:lang w:eastAsia="ru-RU"/>
        </w:rPr>
        <w:t>з базовой формы «</w:t>
      </w:r>
      <w:r w:rsidR="00776EE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</w:t>
      </w:r>
      <w:r w:rsidR="001002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519B" w:rsidRDefault="00100241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 </w:t>
      </w:r>
      <w:r w:rsidR="00F3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складывать 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776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зовую форму «Рыба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делать из этой фор</w:t>
      </w:r>
      <w:r w:rsidR="00D416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6EEF">
        <w:rPr>
          <w:rFonts w:ascii="Times New Roman" w:eastAsia="Times New Roman" w:hAnsi="Times New Roman" w:cs="Times New Roman"/>
          <w:sz w:val="28"/>
          <w:szCs w:val="28"/>
          <w:lang w:eastAsia="ru-RU"/>
        </w:rPr>
        <w:t>ы лебедей</w:t>
      </w:r>
      <w:r w:rsidR="00D4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519B" w:rsidRDefault="004F5C52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Фигурки из базовой формы «Возд</w:t>
      </w:r>
      <w:r w:rsidR="00F34D80">
        <w:rPr>
          <w:rFonts w:ascii="Times New Roman" w:eastAsia="Times New Roman" w:hAnsi="Times New Roman" w:cs="Times New Roman"/>
          <w:sz w:val="28"/>
          <w:szCs w:val="28"/>
          <w:lang w:eastAsia="ru-RU"/>
        </w:rPr>
        <w:t>ушный змей»</w:t>
      </w:r>
    </w:p>
    <w:p w:rsidR="002B519B" w:rsidRDefault="00F34D80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 складывать базовую форму «Воздуш</w:t>
      </w:r>
      <w:r w:rsidR="00D4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змей» и делать из неё </w:t>
      </w:r>
      <w:r w:rsidR="00776E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курочек и петушка</w:t>
      </w:r>
      <w:r w:rsidR="00D4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519B" w:rsidRDefault="004F5C52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Фигурки из</w:t>
      </w:r>
      <w:r w:rsidR="00F3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базовой формы «Блинчик»</w:t>
      </w:r>
    </w:p>
    <w:p w:rsidR="002B519B" w:rsidRDefault="00F34D80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 с</w:t>
      </w:r>
      <w:r w:rsidR="00D4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кладывать базовую форму «Блин» и делать из неё воронёнка. </w:t>
      </w:r>
    </w:p>
    <w:p w:rsidR="002B519B" w:rsidRDefault="004F5C52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Фигурки</w:t>
      </w:r>
      <w:r w:rsidR="00F3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базовой формы «Дверь»</w:t>
      </w:r>
    </w:p>
    <w:p w:rsidR="002B519B" w:rsidRDefault="00F34D80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научится складывать базовую форм</w:t>
      </w:r>
      <w:r w:rsidR="00D4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«Дверь » и делать из неё мышь. </w:t>
      </w:r>
    </w:p>
    <w:p w:rsidR="002B519B" w:rsidRDefault="004F5C52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Фигурки из базовой формы «Двойной треугольник»</w:t>
      </w:r>
    </w:p>
    <w:p w:rsidR="002B519B" w:rsidRDefault="004F5C52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научится складывать базовую форму «Дв</w:t>
      </w:r>
      <w:r w:rsidR="00D4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ойной треугольник» из неё лягушку. </w:t>
      </w:r>
    </w:p>
    <w:p w:rsidR="002B519B" w:rsidRDefault="004F5C52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Фигурки из базовой</w:t>
      </w:r>
      <w:r w:rsidR="0010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«Двойной квадрат»</w:t>
      </w:r>
    </w:p>
    <w:p w:rsidR="002B519B" w:rsidRDefault="00100241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 складывать базовую форму «Двойной квадрат » и делать </w:t>
      </w:r>
      <w:r w:rsidR="00D416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неё рыб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19B" w:rsidRDefault="004F5C52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Прогнозируемый результат</w:t>
      </w:r>
    </w:p>
    <w:p w:rsidR="001012B1" w:rsidRDefault="004F5C52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прох</w:t>
      </w:r>
      <w:r w:rsidR="00AD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ождения курса </w:t>
      </w:r>
      <w:r w:rsidR="0010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оригами «Животный мир </w:t>
      </w:r>
      <w:proofErr w:type="spellStart"/>
      <w:r w:rsidR="00101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обучающие должны:</w:t>
      </w:r>
    </w:p>
    <w:p w:rsidR="002B519B" w:rsidRDefault="00100241" w:rsidP="002B51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животных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="00101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познакомиться с правилами техники безопасности, основными материалами для оригами;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научиться использовать разные способы и приёмы оригами;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научиться пользоваться инструкционными картами;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научиться работать в коллективе, уметь понимать и слушать педагога. 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519B" w:rsidRDefault="002B51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00241" w:rsidRDefault="004F5C52" w:rsidP="002B51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 1 </w:t>
      </w:r>
      <w:r w:rsidR="00101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занятия </w:t>
      </w:r>
      <w:r w:rsidR="00101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«Оригами</w:t>
      </w:r>
      <w:r w:rsidRPr="000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Образовательная п</w:t>
      </w:r>
      <w:r w:rsidR="0095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рограмма: КСК Оригами «Животный мир </w:t>
      </w:r>
      <w:proofErr w:type="spellStart"/>
      <w:r w:rsidR="00957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7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7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Возраст: 8-9 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="002B5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животными </w:t>
      </w:r>
      <w:proofErr w:type="spellStart"/>
      <w:r w:rsidR="00100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историей возникновения техники оригами, базовыми формами оригами.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10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животными </w:t>
      </w:r>
      <w:proofErr w:type="spellStart"/>
      <w:r w:rsidR="00100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="001002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C52" w:rsidRPr="00055FB2" w:rsidRDefault="00100241" w:rsidP="006917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мелкую моторику руки;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интерес к технике оригами;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Закрепления техники безопасности.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5C52" w:rsidRPr="00055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Методы, приёмы: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объяснение, показ, демонстрация.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5C52" w:rsidRPr="00055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учебная доска, ноутбук.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5C52" w:rsidRPr="00055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Материалы и инструменты</w:t>
      </w:r>
      <w:r w:rsidR="004F5C52"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бумага для оригами, клей карандаш, ножницы.</w:t>
      </w:r>
    </w:p>
    <w:p w:rsidR="004F5C52" w:rsidRPr="00055FB2" w:rsidRDefault="004F5C52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100241" w:rsidRDefault="004F5C52" w:rsidP="006917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1.Организационная часть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(подготовка рабочего места и закрепления техники безопасности)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F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техники безопасности с ножницами</w:t>
      </w:r>
      <w:proofErr w:type="gramStart"/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</w:t>
      </w:r>
      <w:proofErr w:type="gramEnd"/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облюдай порядок на рабочем месте.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Перед работой проверь исправность инструментов.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 работай с ножницами с ослабленным креплением.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Работай только исправным инструментом: хорошо отрегулированными и заточенными ножницами.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Работай ножницами только на рабочем месте.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Следи за движением лезвий во время работы.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Ножницы клади кольцами к себе.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 работе не держи ножницы кольцами вверх.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Подавай ножницы кольцами вперёд.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 оставляй ножницы открытыми.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Храни ножницы в чехле лезвиями вниз.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 играй ножницами. Не подноси их к лицу.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Используй ножницы по назначению.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Целеполагание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Вводное занятие «Знакомство с оригами»).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Изучение нового материала</w:t>
      </w:r>
    </w:p>
    <w:p w:rsidR="00100241" w:rsidRDefault="00100241" w:rsidP="006917C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животными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пезентации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«Животный 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B519B" w:rsidRDefault="004F5C52" w:rsidP="002B519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(История оригами, базовые формы оригами, условные обозначения)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История возникнове</w:t>
      </w:r>
      <w:r w:rsidR="0066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оригами. 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Оригами – это искусство бумажной пластики, родившееся в Японии. Несмотря, что бумага появилась в Китае, именно в Японии догадались складывать из неё удивительные фигурки. По- </w:t>
      </w:r>
      <w:proofErr w:type="spellStart"/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японски</w:t>
      </w:r>
      <w:proofErr w:type="spellEnd"/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«бумага» и «бог» очень похожи. Слово «оригами» состоит </w:t>
      </w:r>
      <w:proofErr w:type="gramStart"/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ори</w:t>
      </w:r>
      <w:proofErr w:type="gramEnd"/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«бумага» и </w:t>
      </w:r>
      <w:proofErr w:type="spellStart"/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</w:t>
      </w:r>
      <w:proofErr w:type="spellEnd"/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 складывание». В переводе с японского «оригами» означает «сложенная бумага». Сначала бумага являлась ценным материалом и использовалась в проведении различных религиозных церемоний. Слова «бумага» и «бог» на японском языке очень созвучные слова. Из бумаги делали украшения в храмы с изображением богов, бумажные коробочки для подарков.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бумага стала более дешевым материалом, тогда её стали использовать в повседневных нуждах: для свадебных церемоний, праздничных шествий, украшений для дома.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Самой известной фигуркой в оригами является форма журавля – изображение свободы, символ избавлением от атомной угрозы и лучевой болезни.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4.Практическая часть 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Складывание основных форм оригами.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Самостоятельная работа по инструкционным картам.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5.Итоговая часть. Рефлексия.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вы узнали нового об оригами?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материал использовали в работе?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зародилось искусство оригами?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базовые формы вы умели делать?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Понравилось ли вам занятие?</w:t>
      </w:r>
      <w:r w:rsidRPr="0005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519B" w:rsidRDefault="002B519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F5C52" w:rsidRDefault="004F5C52" w:rsidP="002B519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AA5FF2" w:rsidRPr="004F5C52" w:rsidRDefault="00AA5FF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5415" cy="5984875"/>
            <wp:effectExtent l="0" t="0" r="0" b="0"/>
            <wp:docPr id="1" name="Рисунок 1" descr="http://ped-kopilka.ru/upload/blogs/19127_aa4dc01fdc35a5a4fae59bbbc01a01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upload/blogs/19127_aa4dc01fdc35a5a4fae59bbbc01a0125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59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96535" cy="5984875"/>
            <wp:effectExtent l="0" t="0" r="0" b="0"/>
            <wp:docPr id="2" name="Рисунок 2" descr="http://ped-kopilka.ru/upload/blogs/19127_bf195aa1d775465a891d235725d23c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ed-kopilka.ru/upload/blogs/19127_bf195aa1d775465a891d235725d23ce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59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D08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38775" cy="5949315"/>
            <wp:effectExtent l="0" t="0" r="9525" b="0"/>
            <wp:docPr id="3" name="Рисунок 3" descr="http://ped-kopilka.ru/upload/blogs/19127_e37168ca05c9e2b3fdccd15ec8225d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ed-kopilka.ru/upload/blogs/19127_e37168ca05c9e2b3fdccd15ec8225d8b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94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9B" w:rsidRDefault="002B51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5C52" w:rsidRPr="004F5C52" w:rsidRDefault="004F5C52" w:rsidP="002B5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2 </w:t>
      </w: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3445" cy="3799840"/>
            <wp:effectExtent l="0" t="0" r="8255" b="0"/>
            <wp:docPr id="4" name="Рисунок 4" descr="http://ped-kopilka.ru/upload/blogs/19127_fb326aaae06146a0fbc2e4fb14dfdd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ed-kopilka.ru/upload/blogs/19127_fb326aaae06146a0fbc2e4fb14dfdd47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9315" cy="3182620"/>
            <wp:effectExtent l="0" t="0" r="0" b="0"/>
            <wp:docPr id="5" name="Рисунок 5" descr="http://ped-kopilka.ru/upload/blogs/19127_518d69fe2326c9f59cb9b9026b5098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ed-kopilka.ru/upload/blogs/19127_518d69fe2326c9f59cb9b9026b50987a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90745" cy="5984875"/>
            <wp:effectExtent l="0" t="0" r="0" b="0"/>
            <wp:docPr id="6" name="Рисунок 6" descr="http://ped-kopilka.ru/upload/blogs/19127_34ce61bd609730a63d324a915a786f43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ed-kopilka.ru/upload/blogs/19127_34ce61bd609730a63d324a915a786f43.gi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59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9B" w:rsidRDefault="002B51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5C52" w:rsidRPr="004F5C52" w:rsidRDefault="004F5C52" w:rsidP="002B5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3 </w:t>
      </w: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4335" cy="5996940"/>
            <wp:effectExtent l="0" t="0" r="0" b="3810"/>
            <wp:docPr id="7" name="Рисунок 7" descr="http://ped-kopilka.ru/upload/blogs/19127_1f855ff41cc4f23554e59e8103e82d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ed-kopilka.ru/upload/blogs/19127_1f855ff41cc4f23554e59e8103e82dab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59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48910" cy="5961380"/>
            <wp:effectExtent l="0" t="0" r="8890" b="1270"/>
            <wp:docPr id="8" name="Рисунок 8" descr="http://ped-kopilka.ru/upload/blogs/19127_d331240f801c259a22fbdb163253c9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ed-kopilka.ru/upload/blogs/19127_d331240f801c259a22fbdb163253c936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596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9B" w:rsidRDefault="002B519B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9B" w:rsidRDefault="002B51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5C52" w:rsidRPr="004F5C52" w:rsidRDefault="004F5C52" w:rsidP="002B5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F5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4 </w:t>
      </w: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885" cy="5664835"/>
            <wp:effectExtent l="0" t="0" r="0" b="0"/>
            <wp:docPr id="9" name="Рисунок 9" descr="http://ped-kopilka.ru/upload/blogs/19127_c46c6e70d6e7d1732ca9ab37738d0e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ed-kopilka.ru/upload/blogs/19127_c46c6e70d6e7d1732ca9ab37738d0e2d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566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94605" cy="5949315"/>
            <wp:effectExtent l="0" t="0" r="0" b="0"/>
            <wp:docPr id="10" name="Рисунок 10" descr="http://ped-kopilka.ru/upload/blogs/19127_f6138fda0e3caf4edd21abae87910b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ed-kopilka.ru/upload/blogs/19127_f6138fda0e3caf4edd21abae87910b8d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594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9B" w:rsidRDefault="002B519B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52" w:rsidRPr="004F5C52" w:rsidRDefault="004F5C52" w:rsidP="002B5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73445" cy="3681095"/>
            <wp:effectExtent l="0" t="0" r="8255" b="0"/>
            <wp:docPr id="11" name="Рисунок 11" descr="http://ped-kopilka.ru/upload/blogs/1_4780f9203dde8159054bd5af7fd1de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ed-kopilka.ru/upload/blogs/1_4780f9203dde8159054bd5af7fd1de42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9B" w:rsidRDefault="002B51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519B" w:rsidRDefault="002B519B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52" w:rsidRPr="004F5C52" w:rsidRDefault="004F5C52" w:rsidP="002B5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6 </w:t>
      </w: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9315" cy="5391150"/>
            <wp:effectExtent l="0" t="0" r="0" b="0"/>
            <wp:docPr id="12" name="Рисунок 12" descr="http://ped-kopilka.ru/upload/blogs/19127_0c2796ec68ddb8f3ad90690f418d8a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ed-kopilka.ru/upload/blogs/19127_0c2796ec68ddb8f3ad90690f418d8ac6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73445" cy="5688330"/>
            <wp:effectExtent l="0" t="0" r="8255" b="7620"/>
            <wp:docPr id="13" name="Рисунок 13" descr="http://ped-kopilka.ru/upload/blogs/19127_18e957feb933c700c2197b5a35bee7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ed-kopilka.ru/upload/blogs/19127_18e957feb933c700c2197b5a35bee7e7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7 </w:t>
      </w: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5996940"/>
            <wp:effectExtent l="0" t="0" r="0" b="3810"/>
            <wp:docPr id="14" name="Рисунок 14" descr="http://ped-kopilka.ru/upload/blogs/19127_7c726048b2153ea80aeb24421907c0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ed-kopilka.ru/upload/blogs/19127_7c726048b2153ea80aeb24421907c0e0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9B" w:rsidRDefault="002B519B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9B" w:rsidRDefault="002B51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5C52" w:rsidRPr="004F5C52" w:rsidRDefault="004F5C52" w:rsidP="002B5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F5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8 </w:t>
      </w: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4875" cy="3491230"/>
            <wp:effectExtent l="0" t="0" r="0" b="0"/>
            <wp:docPr id="15" name="Рисунок 15" descr="http://ped-kopilka.ru/upload/blogs/19127_c123c016b68a3254b98df3f4644dd8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ed-kopilka.ru/upload/blogs/19127_c123c016b68a3254b98df3f4644dd856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52" w:rsidRPr="004F5C52" w:rsidRDefault="004F5C5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8947" cy="3111335"/>
            <wp:effectExtent l="19050" t="0" r="0" b="0"/>
            <wp:docPr id="16" name="Рисунок 16" descr="http://ped-kopilka.ru/upload/blogs/19127_09b731ffcbe0c1717ec73e69012b26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ed-kopilka.ru/upload/blogs/19127_09b731ffcbe0c1717ec73e69012b2688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11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B2" w:rsidRDefault="00055FB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B2" w:rsidRDefault="00055FB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B2" w:rsidRDefault="00055FB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B2" w:rsidRDefault="00055FB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B2" w:rsidRDefault="00055FB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B2" w:rsidRDefault="00055FB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B2" w:rsidRDefault="00055FB2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B2E" w:rsidRDefault="00957B2E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B2E" w:rsidRDefault="00957B2E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B2E" w:rsidRDefault="00957B2E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B2E" w:rsidRDefault="00957B2E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B2E" w:rsidRDefault="00957B2E" w:rsidP="004F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9B" w:rsidRDefault="004F5C52" w:rsidP="002B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4F5C52" w:rsidRPr="00A5396E" w:rsidRDefault="004F5C52" w:rsidP="002B51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100 оригами: Г. И. Долженко — Санкт-Петербург, Академия Развития, </w:t>
      </w:r>
      <w:proofErr w:type="spellStart"/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</w:t>
      </w:r>
      <w:proofErr w:type="spellEnd"/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 г.- 224 с.</w:t>
      </w:r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366 моделей оригами: Т. Б. </w:t>
      </w:r>
      <w:proofErr w:type="spellStart"/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Москва, Айрис-Пресс, 2014 г.- 192 с.</w:t>
      </w:r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Бумажные игрушки. Оригами для малышей: С. В. Соколова — Москва, Литера, 2013 г.- 72 с.</w:t>
      </w:r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Волшебный мир оригами: А. </w:t>
      </w:r>
      <w:proofErr w:type="spellStart"/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Гарматин</w:t>
      </w:r>
      <w:proofErr w:type="spellEnd"/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Москва, </w:t>
      </w:r>
      <w:proofErr w:type="spellStart"/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</w:t>
      </w:r>
      <w:proofErr w:type="spellEnd"/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 г.- 304 с.</w:t>
      </w:r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Детское оригами: — Санкт-Петербург, Попурри, 2012 г.- 16 с.</w:t>
      </w:r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Оригами. Более 120 моделей: — Санкт-Петербург, </w:t>
      </w:r>
      <w:proofErr w:type="spellStart"/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 г.- 224 с.</w:t>
      </w:r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Оригами. Иллюстрированный самоучитель в подробных поэтапных иллюстрациях и инструкциях: Дэвид Митчелл — Москва, АСТ, </w:t>
      </w:r>
      <w:proofErr w:type="spellStart"/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Полиграфиз</w:t>
      </w:r>
      <w:proofErr w:type="spellEnd"/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 г.- 160 с.</w:t>
      </w:r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Оригами. Новые модели: Т. Б. </w:t>
      </w:r>
      <w:proofErr w:type="spellStart"/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Санкт-Петербург, Айрис-Пресс, 2004 г.- 200 с.</w:t>
      </w:r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Оригами. Самые необычные игрушки и поделки: Ю. И. </w:t>
      </w:r>
      <w:proofErr w:type="spellStart"/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Дорогов</w:t>
      </w:r>
      <w:proofErr w:type="spellEnd"/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Ю. </w:t>
      </w:r>
      <w:proofErr w:type="spellStart"/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Дорогова</w:t>
      </w:r>
      <w:proofErr w:type="spellEnd"/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Санкт-Петербург, Академия Развития, 2010 г.- 224 с.</w:t>
      </w:r>
    </w:p>
    <w:sectPr w:rsidR="004F5C52" w:rsidRPr="00A5396E" w:rsidSect="0064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95D"/>
    <w:multiLevelType w:val="multilevel"/>
    <w:tmpl w:val="8482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C52"/>
    <w:rsid w:val="00052616"/>
    <w:rsid w:val="00055FB2"/>
    <w:rsid w:val="000700AC"/>
    <w:rsid w:val="000D521B"/>
    <w:rsid w:val="00100241"/>
    <w:rsid w:val="001012B1"/>
    <w:rsid w:val="00160B3F"/>
    <w:rsid w:val="002B519B"/>
    <w:rsid w:val="002B5C02"/>
    <w:rsid w:val="00340D08"/>
    <w:rsid w:val="004F5C52"/>
    <w:rsid w:val="005F54A3"/>
    <w:rsid w:val="00602EB1"/>
    <w:rsid w:val="00644517"/>
    <w:rsid w:val="0066534C"/>
    <w:rsid w:val="006917C3"/>
    <w:rsid w:val="00776EEF"/>
    <w:rsid w:val="00832811"/>
    <w:rsid w:val="00835A00"/>
    <w:rsid w:val="008630E5"/>
    <w:rsid w:val="00957B2E"/>
    <w:rsid w:val="0098231C"/>
    <w:rsid w:val="00A0015F"/>
    <w:rsid w:val="00A519CB"/>
    <w:rsid w:val="00A5396E"/>
    <w:rsid w:val="00A86E2E"/>
    <w:rsid w:val="00AA5FF2"/>
    <w:rsid w:val="00AB725F"/>
    <w:rsid w:val="00AD6629"/>
    <w:rsid w:val="00BA5FA1"/>
    <w:rsid w:val="00C971B2"/>
    <w:rsid w:val="00D23095"/>
    <w:rsid w:val="00D4166F"/>
    <w:rsid w:val="00D46270"/>
    <w:rsid w:val="00D71C4C"/>
    <w:rsid w:val="00EA114B"/>
    <w:rsid w:val="00EA4B38"/>
    <w:rsid w:val="00F34D80"/>
    <w:rsid w:val="00F9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F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B725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AB725F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C4F8-415D-4783-AFD8-A833B9E8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DOM</cp:lastModifiedBy>
  <cp:revision>20</cp:revision>
  <dcterms:created xsi:type="dcterms:W3CDTF">2016-10-24T06:55:00Z</dcterms:created>
  <dcterms:modified xsi:type="dcterms:W3CDTF">2018-03-25T06:57:00Z</dcterms:modified>
</cp:coreProperties>
</file>