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6" w:rsidRDefault="007518F6" w:rsidP="007518F6">
      <w:pPr>
        <w:pStyle w:val="a6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7518F6" w:rsidRDefault="007518F6" w:rsidP="007518F6">
      <w:pPr>
        <w:pStyle w:val="a6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7518F6" w:rsidRDefault="007518F6" w:rsidP="007518F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7518F6" w:rsidTr="007518F6">
        <w:trPr>
          <w:trHeight w:val="1033"/>
        </w:trPr>
        <w:tc>
          <w:tcPr>
            <w:tcW w:w="6836" w:type="dxa"/>
            <w:hideMark/>
          </w:tcPr>
          <w:p w:rsidR="007518F6" w:rsidRDefault="007518F6" w:rsidP="007518F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7518F6" w:rsidRDefault="007518F6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7518F6" w:rsidRDefault="007518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7518F6" w:rsidRDefault="007518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518F6" w:rsidRDefault="007518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7518F6" w:rsidRDefault="007518F6" w:rsidP="007518F6">
      <w:pPr>
        <w:spacing w:after="0" w:line="360" w:lineRule="auto"/>
        <w:rPr>
          <w:rFonts w:ascii="Times New Roman" w:hAnsi="Times New Roman" w:cs="Times New Roman"/>
          <w:lang w:eastAsia="en-US"/>
        </w:rPr>
      </w:pPr>
    </w:p>
    <w:p w:rsidR="007518F6" w:rsidRDefault="007518F6" w:rsidP="0075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7518F6" w:rsidRDefault="007518F6" w:rsidP="007518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«ОБЖ»</w:t>
      </w:r>
    </w:p>
    <w:p w:rsidR="007518F6" w:rsidRDefault="007518F6" w:rsidP="007518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7 класс</w:t>
      </w:r>
    </w:p>
    <w:p w:rsidR="007518F6" w:rsidRDefault="007518F6" w:rsidP="007518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ЗПР)</w:t>
      </w:r>
    </w:p>
    <w:p w:rsidR="007518F6" w:rsidRDefault="007518F6" w:rsidP="00751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F6" w:rsidRDefault="007518F6" w:rsidP="007518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7518F6" w:rsidRDefault="007518F6" w:rsidP="007518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Пешкова Л.П.</w:t>
      </w:r>
    </w:p>
    <w:p w:rsidR="007518F6" w:rsidRDefault="007518F6" w:rsidP="00F60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F6" w:rsidRDefault="007518F6" w:rsidP="00F60B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F6" w:rsidRDefault="007518F6" w:rsidP="00F60B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F6" w:rsidRDefault="007518F6" w:rsidP="00F60B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F6" w:rsidRDefault="007518F6" w:rsidP="00F60B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8F6" w:rsidRDefault="007518F6" w:rsidP="00F60B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8F6" w:rsidRDefault="007518F6" w:rsidP="00F60B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8F6" w:rsidRDefault="007518F6" w:rsidP="00F60B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21E" w:rsidRPr="00F60B4B" w:rsidRDefault="00FC321E" w:rsidP="00F60B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C321E" w:rsidRPr="00F60B4B" w:rsidRDefault="00FC321E" w:rsidP="00F60B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B4B">
        <w:rPr>
          <w:rFonts w:ascii="Times New Roman" w:hAnsi="Times New Roman" w:cs="Times New Roman"/>
          <w:sz w:val="24"/>
          <w:szCs w:val="24"/>
        </w:rPr>
        <w:t>Программа курса «Основы безопасности и жизнедеятельности» для 5-9 классов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«О порядке подготовки населения в области защиты от чрезвычайных ситуаций».</w:t>
      </w:r>
      <w:proofErr w:type="gramEnd"/>
    </w:p>
    <w:p w:rsidR="00FC321E" w:rsidRPr="00F60B4B" w:rsidRDefault="00FC321E" w:rsidP="00F60B4B">
      <w:pPr>
        <w:tabs>
          <w:tab w:val="left" w:pos="1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Рабочая программа по ОБЖ  для учащихся коррекционных классов </w:t>
      </w:r>
      <w:r w:rsidRPr="00F60B4B">
        <w:rPr>
          <w:rFonts w:ascii="Times New Roman" w:hAnsi="Times New Roman" w:cs="Times New Roman"/>
          <w:b/>
          <w:sz w:val="24"/>
          <w:szCs w:val="24"/>
        </w:rPr>
        <w:t>VII вида</w:t>
      </w:r>
      <w:r w:rsidRPr="00F60B4B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основного общего образования по ОБЖ и авторской программы Т.А. Смирнова, Б.О. Хренникова, рекомендованной Министерством образования и науки Российской федерации. Программа составлена с учётом уровня и образовательных возможностей учащихся специальных коррекционных классов VII вида. Учащиеся с ЗПР  испытывают стойкие трудности в овладении навыками запоминания, систематизации изученного материала. У детей данной группы имеется выраженная неравномерность развития отдельных  сенсомоторных и интеллектуальных функций. Для успешного овладения программным материалом учащимися предусматривается проведение уроков в рамках дифференцированного подхода, с использованием коррекционно-развивающих задач. </w:t>
      </w:r>
    </w:p>
    <w:p w:rsidR="00FC321E" w:rsidRPr="00F60B4B" w:rsidRDefault="00FC321E" w:rsidP="00F60B4B">
      <w:pPr>
        <w:tabs>
          <w:tab w:val="left" w:pos="1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Она включает все темы, предусмотренные программой учебного курса. Изменений в авторскую образовательную программу под общей редакцией А.Т. Смирнова не внесено.</w:t>
      </w:r>
    </w:p>
    <w:p w:rsidR="00FC321E" w:rsidRPr="00F60B4B" w:rsidRDefault="00FC321E" w:rsidP="00F60B4B">
      <w:pPr>
        <w:pStyle w:val="a6"/>
        <w:spacing w:after="0"/>
        <w:ind w:firstLine="708"/>
        <w:contextualSpacing/>
        <w:jc w:val="both"/>
      </w:pPr>
      <w:r w:rsidRPr="00F60B4B">
        <w:t>Преподавание предмета «Основы безопасности жизнедеятельности» реализуется в  объеме 1 часа в неделю (34 часа в год).</w:t>
      </w:r>
    </w:p>
    <w:p w:rsidR="00FC321E" w:rsidRPr="00F60B4B" w:rsidRDefault="00FC321E" w:rsidP="00F60B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FC321E" w:rsidRPr="00F60B4B" w:rsidRDefault="00FC321E" w:rsidP="00F60B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B4B">
        <w:rPr>
          <w:rFonts w:ascii="Times New Roman" w:hAnsi="Times New Roman"/>
          <w:sz w:val="24"/>
          <w:szCs w:val="24"/>
        </w:rPr>
        <w:t>программу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2011год;</w:t>
      </w:r>
    </w:p>
    <w:p w:rsidR="00FC321E" w:rsidRPr="00F60B4B" w:rsidRDefault="00FC321E" w:rsidP="00F60B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60B4B">
        <w:rPr>
          <w:rFonts w:ascii="Times New Roman" w:hAnsi="Times New Roman"/>
          <w:sz w:val="24"/>
          <w:szCs w:val="24"/>
        </w:rPr>
        <w:t xml:space="preserve">школьные учебники «Основы безопасности жизнедеятельности» </w:t>
      </w:r>
      <w:r w:rsidRPr="00F60B4B">
        <w:rPr>
          <w:rFonts w:ascii="Times New Roman" w:hAnsi="Times New Roman"/>
          <w:sz w:val="24"/>
          <w:szCs w:val="24"/>
          <w:lang w:eastAsia="zh-CN"/>
        </w:rPr>
        <w:t>(Фролов М. П., Литвинов Е. Н., Смирнов А. Т.; под редакцией Воробьева Ю. Л.  М.: АСТ, 2014г.).</w:t>
      </w:r>
    </w:p>
    <w:p w:rsidR="00FC321E" w:rsidRPr="00F60B4B" w:rsidRDefault="00FC321E" w:rsidP="00F60B4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B4B">
        <w:rPr>
          <w:rFonts w:ascii="Times New Roman" w:hAnsi="Times New Roman" w:cs="Times New Roman"/>
          <w:sz w:val="24"/>
          <w:szCs w:val="24"/>
        </w:rPr>
        <w:t>Изучение данного курса  предполагает  получение учащимися знаний по безопасности, которая определяет  решающую роль человека  в выработке способностей  и умения  сохранить здоровье  и жизнь в условиях  различного рода экстремальных  ситуаций  природного, техногенного, экологического  и социального характера, Более детальное рассмотрение вопросов безопасности  в жизни и быту  позволит обобщить накопленный, в том числе  и на уроках ОБЖ, материал на основе анализа конкретных ситуаций</w:t>
      </w:r>
      <w:proofErr w:type="gramEnd"/>
      <w:r w:rsidRPr="00F60B4B">
        <w:rPr>
          <w:rFonts w:ascii="Times New Roman" w:hAnsi="Times New Roman" w:cs="Times New Roman"/>
          <w:sz w:val="24"/>
          <w:szCs w:val="24"/>
        </w:rPr>
        <w:t xml:space="preserve">, что значительно активизирует </w:t>
      </w:r>
      <w:proofErr w:type="spellStart"/>
      <w:proofErr w:type="gramStart"/>
      <w:r w:rsidRPr="00F60B4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60B4B">
        <w:rPr>
          <w:rFonts w:ascii="Times New Roman" w:hAnsi="Times New Roman" w:cs="Times New Roman"/>
          <w:sz w:val="24"/>
          <w:szCs w:val="24"/>
        </w:rPr>
        <w:t xml:space="preserve"> – воспитательный</w:t>
      </w:r>
      <w:proofErr w:type="gramEnd"/>
      <w:r w:rsidRPr="00F60B4B">
        <w:rPr>
          <w:rFonts w:ascii="Times New Roman" w:hAnsi="Times New Roman" w:cs="Times New Roman"/>
          <w:sz w:val="24"/>
          <w:szCs w:val="24"/>
        </w:rPr>
        <w:t xml:space="preserve"> процесс, станет побудительным фактором к творческому подходу  в поиске правильных решений по выходу  из чрезвычайных ситуаций.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Темы данного курса  тесно переплетаются с жизненными ситуациями, что  предусматривает получение  конкретных  знаний и навыков  по предупреждению ЧС, умению ликвидировать  их в начальной стадии, а оказавшись в зоне  опасности, быстро находить правильный выход  из создавшейся ситуации, не допуская  паники.</w:t>
      </w:r>
    </w:p>
    <w:p w:rsidR="00FC321E" w:rsidRPr="00F60B4B" w:rsidRDefault="00FC321E" w:rsidP="00F60B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0B4B">
        <w:rPr>
          <w:rFonts w:ascii="Times New Roman" w:hAnsi="Times New Roman" w:cs="Times New Roman"/>
          <w:b/>
          <w:sz w:val="24"/>
          <w:szCs w:val="24"/>
        </w:rPr>
        <w:tab/>
        <w:t xml:space="preserve">Цели курса: </w:t>
      </w:r>
      <w:r w:rsidRPr="00F60B4B">
        <w:rPr>
          <w:rFonts w:ascii="Times New Roman" w:hAnsi="Times New Roman" w:cs="Times New Roman"/>
          <w:sz w:val="24"/>
          <w:szCs w:val="24"/>
        </w:rPr>
        <w:t>освоение  знаний  о здоровом  образе жизни; об опасных  и чрезвычайных  ситуациях  и основах безопасного поведения  при их возникновении;</w:t>
      </w:r>
    </w:p>
    <w:p w:rsidR="00FC321E" w:rsidRPr="00F60B4B" w:rsidRDefault="00FC321E" w:rsidP="00F60B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B4B">
        <w:rPr>
          <w:rFonts w:ascii="Times New Roman" w:hAnsi="Times New Roman"/>
          <w:sz w:val="24"/>
          <w:szCs w:val="24"/>
        </w:rPr>
        <w:t xml:space="preserve"> развитие качеств личности,  необходимых для ведения  здорового образа жизни, обеспечения безопасного поведения  в опасных и чрезвычайных ситуациях;</w:t>
      </w:r>
    </w:p>
    <w:p w:rsidR="00FC321E" w:rsidRPr="00F60B4B" w:rsidRDefault="00FC321E" w:rsidP="00F60B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B4B">
        <w:rPr>
          <w:rFonts w:ascii="Times New Roman" w:hAnsi="Times New Roman"/>
          <w:sz w:val="24"/>
          <w:szCs w:val="24"/>
        </w:rPr>
        <w:t xml:space="preserve"> воспитание чувства   ответственности  за личную безопасность, ценностного отношения к своему  здоровью и жизни;</w:t>
      </w:r>
    </w:p>
    <w:p w:rsidR="00FC321E" w:rsidRPr="00F60B4B" w:rsidRDefault="00FC321E" w:rsidP="00F60B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B4B">
        <w:rPr>
          <w:rFonts w:ascii="Times New Roman" w:hAnsi="Times New Roman"/>
          <w:sz w:val="24"/>
          <w:szCs w:val="24"/>
        </w:rPr>
        <w:t xml:space="preserve"> овладение умениями  предвидеть потенциальные опасности  и правильно действовать  в случае их наступления, использовать  средства индивидуальной  и коллективной  защиты, оказывать  первую медицинскую  помощь.</w:t>
      </w:r>
    </w:p>
    <w:p w:rsidR="00FC321E" w:rsidRPr="00F60B4B" w:rsidRDefault="00FC321E" w:rsidP="00F60B4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Достижение этих целей  обеспечивается  решением  таких  учебных задач как: </w:t>
      </w:r>
      <w:r w:rsidRPr="00F60B4B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 в повседневной  жизни, в транспортной среде  и в чрезвычайных ситуациях природного</w:t>
      </w:r>
      <w:proofErr w:type="gramStart"/>
      <w:r w:rsidRPr="00F60B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0B4B">
        <w:rPr>
          <w:rFonts w:ascii="Times New Roman" w:hAnsi="Times New Roman" w:cs="Times New Roman"/>
          <w:sz w:val="24"/>
          <w:szCs w:val="24"/>
        </w:rPr>
        <w:t xml:space="preserve"> техногенного и социального  характера;</w:t>
      </w:r>
    </w:p>
    <w:p w:rsidR="00FC321E" w:rsidRPr="00F60B4B" w:rsidRDefault="00FC321E" w:rsidP="00F60B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B4B">
        <w:rPr>
          <w:rFonts w:ascii="Times New Roman" w:hAnsi="Times New Roman"/>
          <w:sz w:val="24"/>
          <w:szCs w:val="24"/>
        </w:rPr>
        <w:t>формирование индивидуальной  системы  здорового образа  жизни</w:t>
      </w:r>
      <w:r w:rsidRPr="00F60B4B">
        <w:rPr>
          <w:rFonts w:ascii="Times New Roman" w:hAnsi="Times New Roman"/>
          <w:b/>
          <w:sz w:val="24"/>
          <w:szCs w:val="24"/>
        </w:rPr>
        <w:t>.</w:t>
      </w:r>
    </w:p>
    <w:p w:rsidR="00FC321E" w:rsidRPr="00F60B4B" w:rsidRDefault="00FC321E" w:rsidP="00F60B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FC321E" w:rsidRPr="00F60B4B" w:rsidRDefault="00FC321E" w:rsidP="00F60B4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0B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B4B">
        <w:rPr>
          <w:rFonts w:ascii="Times New Roman" w:hAnsi="Times New Roman" w:cs="Times New Roman"/>
          <w:b/>
          <w:sz w:val="24"/>
          <w:szCs w:val="24"/>
        </w:rPr>
        <w:t xml:space="preserve">Методы   и   формы   обучения: </w:t>
      </w:r>
      <w:r w:rsidRPr="00F60B4B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Персептивные  (словесные, наглядные, практические): </w:t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>рассказ, лекция, беседа, демонстрация, практические</w:t>
      </w:r>
      <w:r w:rsidRPr="00F60B4B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F60B4B">
        <w:rPr>
          <w:rFonts w:ascii="Times New Roman" w:hAnsi="Times New Roman" w:cs="Times New Roman"/>
          <w:sz w:val="24"/>
          <w:szCs w:val="24"/>
        </w:rPr>
        <w:t xml:space="preserve"> Ролевые игры. </w:t>
      </w:r>
      <w:proofErr w:type="gramStart"/>
      <w:r w:rsidRPr="00F60B4B">
        <w:rPr>
          <w:rFonts w:ascii="Times New Roman" w:hAnsi="Times New Roman" w:cs="Times New Roman"/>
          <w:i/>
          <w:spacing w:val="-4"/>
          <w:sz w:val="24"/>
          <w:szCs w:val="24"/>
        </w:rPr>
        <w:t>Логические</w:t>
      </w:r>
      <w:proofErr w:type="gramEnd"/>
      <w:r w:rsidRPr="00F60B4B">
        <w:rPr>
          <w:rFonts w:ascii="Times New Roman" w:hAnsi="Times New Roman" w:cs="Times New Roman"/>
          <w:i/>
          <w:spacing w:val="-4"/>
          <w:sz w:val="24"/>
          <w:szCs w:val="24"/>
        </w:rPr>
        <w:t>: (индуктивные и дедуктивные)</w:t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F60B4B">
        <w:rPr>
          <w:rFonts w:ascii="Times New Roman" w:hAnsi="Times New Roman" w:cs="Times New Roman"/>
          <w:sz w:val="24"/>
          <w:szCs w:val="24"/>
        </w:rPr>
        <w:t xml:space="preserve"> (Анализ ситу</w:t>
      </w:r>
      <w:r w:rsidRPr="00F60B4B">
        <w:rPr>
          <w:rFonts w:ascii="Times New Roman" w:hAnsi="Times New Roman" w:cs="Times New Roman"/>
          <w:sz w:val="24"/>
          <w:szCs w:val="24"/>
        </w:rPr>
        <w:softHyphen/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 xml:space="preserve">ации). </w:t>
      </w:r>
      <w:r w:rsidRPr="00F60B4B">
        <w:rPr>
          <w:rFonts w:ascii="Times New Roman" w:hAnsi="Times New Roman" w:cs="Times New Roman"/>
          <w:i/>
          <w:spacing w:val="-4"/>
          <w:sz w:val="24"/>
          <w:szCs w:val="24"/>
        </w:rPr>
        <w:t>Контроля и самоконтроля</w:t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proofErr w:type="gramStart"/>
      <w:r w:rsidRPr="00F60B4B">
        <w:rPr>
          <w:rFonts w:ascii="Times New Roman" w:hAnsi="Times New Roman" w:cs="Times New Roman"/>
          <w:spacing w:val="-4"/>
          <w:sz w:val="24"/>
          <w:szCs w:val="24"/>
        </w:rPr>
        <w:t>устный</w:t>
      </w:r>
      <w:proofErr w:type="gramEnd"/>
      <w:r w:rsidRPr="00F60B4B">
        <w:rPr>
          <w:rFonts w:ascii="Times New Roman" w:hAnsi="Times New Roman" w:cs="Times New Roman"/>
          <w:spacing w:val="-4"/>
          <w:sz w:val="24"/>
          <w:szCs w:val="24"/>
        </w:rPr>
        <w:t>, письменный).</w:t>
      </w:r>
      <w:r w:rsidRPr="00F60B4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Стимулирования и мотивации. Самостоятельной учебной деятельности</w:t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F60B4B">
        <w:rPr>
          <w:rFonts w:ascii="Times New Roman" w:hAnsi="Times New Roman" w:cs="Times New Roman"/>
          <w:i/>
          <w:spacing w:val="-4"/>
          <w:sz w:val="24"/>
          <w:szCs w:val="24"/>
        </w:rPr>
        <w:t>Фронтальная форма</w:t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 </w:t>
      </w:r>
      <w:r w:rsidRPr="00F60B4B">
        <w:rPr>
          <w:rFonts w:ascii="Times New Roman" w:hAnsi="Times New Roman" w:cs="Times New Roman"/>
          <w:i/>
          <w:spacing w:val="-4"/>
          <w:sz w:val="24"/>
          <w:szCs w:val="24"/>
        </w:rPr>
        <w:t xml:space="preserve">Групповая форма </w:t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FC321E" w:rsidRPr="00F60B4B" w:rsidRDefault="00FC321E" w:rsidP="00F60B4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F60B4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Индивидуальная работа </w:t>
      </w:r>
      <w:r w:rsidRPr="00F60B4B">
        <w:rPr>
          <w:rFonts w:ascii="Times New Roman" w:hAnsi="Times New Roman" w:cs="Times New Roman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F60B4B" w:rsidRPr="00F60B4B" w:rsidRDefault="00F60B4B" w:rsidP="00F60B4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 «Основы безопасности жизнедеятельности»</w:t>
      </w:r>
    </w:p>
    <w:p w:rsidR="00F60B4B" w:rsidRPr="00FC321E" w:rsidRDefault="00F60B4B" w:rsidP="00F60B4B">
      <w:p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B4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15167" w:type="dxa"/>
        <w:tblInd w:w="3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3314"/>
        <w:gridCol w:w="9302"/>
        <w:gridCol w:w="1417"/>
      </w:tblGrid>
      <w:tr w:rsidR="00F60B4B" w:rsidRPr="00FC321E" w:rsidTr="00F60B4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21E" w:rsidRPr="00FC321E" w:rsidRDefault="00F60B4B" w:rsidP="00F60B4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2147c9b725148fe48c8fc79436c0da542fe0e5db"/>
            <w:bookmarkStart w:id="1" w:name="4"/>
            <w:bookmarkEnd w:id="0"/>
            <w:bookmarkEnd w:id="1"/>
            <w:r w:rsidRPr="00F6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21E" w:rsidRPr="00FC321E" w:rsidRDefault="00F60B4B" w:rsidP="00F60B4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 темы/раздела</w:t>
            </w:r>
          </w:p>
        </w:tc>
        <w:tc>
          <w:tcPr>
            <w:tcW w:w="9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21E" w:rsidRPr="00FC321E" w:rsidRDefault="00F12744" w:rsidP="00F1274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60B4B" w:rsidRPr="00F6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C321E" w:rsidRDefault="00F60B4B" w:rsidP="00F60B4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 </w:t>
            </w:r>
          </w:p>
          <w:p w:rsidR="00FC321E" w:rsidRPr="00FC321E" w:rsidRDefault="00F60B4B" w:rsidP="00F60B4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60B4B" w:rsidRPr="00FC321E" w:rsidTr="00F60B4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9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Виды переломов. Первая медицинская помощь при переломах. Способы эвакуации. Повязки, общая характеристика; наложение повязок на конечности. Виды ран; обработка ран. Способы остановки кровотечения.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12744" w:rsidRDefault="00F12744" w:rsidP="00F12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F60B4B" w:rsidRPr="00F12744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60B4B" w:rsidRPr="00FC321E" w:rsidTr="00F60B4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Влияние вредных привычек на здоровье, уклад жизни человека и его работоспособность. Охрана репродуктивного здоровья подростков.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12744" w:rsidRDefault="00F12744" w:rsidP="00F12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0B4B" w:rsidRPr="00F12744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F60B4B" w:rsidRPr="00FC321E" w:rsidTr="00F60B4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в чрезвычайных ситуациях</w:t>
            </w:r>
          </w:p>
        </w:tc>
        <w:tc>
          <w:tcPr>
            <w:tcW w:w="9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Происхождения и последствия землетрясений, наводнений, лесных и торфяных пожаров; ураганы, бури, смерчи; оползни, сели, обвалы, снежные лавины; цунами.</w:t>
            </w:r>
            <w:proofErr w:type="gramEnd"/>
          </w:p>
          <w:p w:rsidR="00F60B4B" w:rsidRPr="00F60B4B" w:rsidRDefault="00F60B4B" w:rsidP="00F60B4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Индивидуальные и коллективные средства защиты. Назначение и устройство убежища.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12744" w:rsidRDefault="00F12744" w:rsidP="00F12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60B4B" w:rsidRPr="00F12744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F60B4B" w:rsidRPr="00FC321E" w:rsidTr="00F60B4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60B4B" w:rsidRDefault="00F60B4B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в чрезвычайных ситуациях</w:t>
            </w:r>
          </w:p>
        </w:tc>
        <w:tc>
          <w:tcPr>
            <w:tcW w:w="9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2744" w:rsidRDefault="00F12744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Дорожное движение и безопасность человека.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поведения в толпе. Терроризм и безопасность человека.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B4B" w:rsidRPr="00F12744" w:rsidRDefault="00F12744" w:rsidP="00F12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0B4B" w:rsidRPr="00F12744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</w:tbl>
    <w:p w:rsidR="00FC321E" w:rsidRPr="00F60B4B" w:rsidRDefault="00FC321E" w:rsidP="00F60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Данная программа предусматривает формирование у обучающихся умений и навыков, универсальных способов деятельности и ключевых компетенций по следующим направлениям: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- формирование способностей к предвидению ситуаций, опасных для человека, общества и окружающей среды, и правильного поведения в случае их возникновения;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lastRenderedPageBreak/>
        <w:t xml:space="preserve"> - изучение основ здорового образа жизни, обеспечивающего полноценное безопасное существование и реализацию способностей и потребностей личности в повседневной жизни;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- ознакомление с необходимыми и индивидуальными мерами безопасности в повседневной жизни, в опасных и чрезвычайных ситуациях природного, социального и техногенного характера, с мероприятиями, проводимыми государством по защите населения;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- освоение правил и навыков защиты, позволяющих минимизировать возможный ущерб личности, обществу и окружающей среде в типовых опасных и чрезвычайных ситуациях;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- понимание причин возникновения и развития новых опасностей для человечества от собственной жизнедеятельности;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- формирование знаний о тесной взаимосвязи сознания и жизнедеятельности личности и общества;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- формирование знаний о правах и обязанностях члена общества и учебного коллектива.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В результате изучения программы основного общего образования по Основам Безопасности и Жизнедеятельности ученик должен:</w:t>
      </w:r>
    </w:p>
    <w:p w:rsidR="00FC321E" w:rsidRPr="00F60B4B" w:rsidRDefault="00FC321E" w:rsidP="00F60B4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</w:t>
      </w:r>
      <w:r w:rsidRPr="00F60B4B">
        <w:rPr>
          <w:rFonts w:ascii="Times New Roman" w:hAnsi="Times New Roman" w:cs="Times New Roman"/>
          <w:b/>
          <w:sz w:val="24"/>
          <w:szCs w:val="24"/>
        </w:rPr>
        <w:t>В разделе: «Безопасность и защита человека в среде обитания»</w:t>
      </w:r>
    </w:p>
    <w:p w:rsidR="00FC321E" w:rsidRPr="00F60B4B" w:rsidRDefault="00FC321E" w:rsidP="00F60B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>а) Знать</w:t>
      </w:r>
      <w:proofErr w:type="gramStart"/>
      <w:r w:rsidRPr="00F60B4B">
        <w:rPr>
          <w:rFonts w:ascii="Times New Roman" w:hAnsi="Times New Roman" w:cs="Times New Roman"/>
          <w:b/>
          <w:sz w:val="24"/>
          <w:szCs w:val="24"/>
        </w:rPr>
        <w:t xml:space="preserve"> / П</w:t>
      </w:r>
      <w:proofErr w:type="gramEnd"/>
      <w:r w:rsidRPr="00F60B4B">
        <w:rPr>
          <w:rFonts w:ascii="Times New Roman" w:hAnsi="Times New Roman" w:cs="Times New Roman"/>
          <w:b/>
          <w:sz w:val="24"/>
          <w:szCs w:val="24"/>
        </w:rPr>
        <w:t>онимать:</w:t>
      </w:r>
      <w:r w:rsidRPr="00F60B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  - правила безопасного поведения в чрезвычайных ситуациях социального, природного и техногенного характера;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  - способы безопасного поведения в природной среде; ориентирование на местности, подача сигналов бедствия, добывание огня, воды и пищи, сооружение временного укрытия;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>б) Уметь: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  - действовать при возникновении пожара в жилище и использовать подручные средства для ликвидации очагов возгорания;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  - соблюдать правила поведения на воде, оказывать помощь утопающему; 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  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  - вести себя в </w:t>
      </w:r>
      <w:proofErr w:type="gramStart"/>
      <w:r w:rsidRPr="00F60B4B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F60B4B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F60B4B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    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FC321E" w:rsidRPr="00F60B4B" w:rsidRDefault="00FC321E" w:rsidP="00F60B4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>В разделе: «Основы медицинских знаний и здорового образа жизни»</w:t>
      </w:r>
    </w:p>
    <w:p w:rsidR="00FC321E" w:rsidRPr="00F60B4B" w:rsidRDefault="00FC321E" w:rsidP="00F60B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>а) Знать</w:t>
      </w:r>
      <w:proofErr w:type="gramStart"/>
      <w:r w:rsidRPr="00F60B4B">
        <w:rPr>
          <w:rFonts w:ascii="Times New Roman" w:hAnsi="Times New Roman" w:cs="Times New Roman"/>
          <w:b/>
          <w:sz w:val="24"/>
          <w:szCs w:val="24"/>
        </w:rPr>
        <w:t xml:space="preserve"> / П</w:t>
      </w:r>
      <w:proofErr w:type="gramEnd"/>
      <w:r w:rsidRPr="00F60B4B">
        <w:rPr>
          <w:rFonts w:ascii="Times New Roman" w:hAnsi="Times New Roman" w:cs="Times New Roman"/>
          <w:b/>
          <w:sz w:val="24"/>
          <w:szCs w:val="24"/>
        </w:rPr>
        <w:t>онимать:</w:t>
      </w:r>
      <w:r w:rsidRPr="00F60B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- основы здорового образа жизни; факторы, укрепляющие и разрушающие здоровье; вредные привычки и их профилактику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>б) Уметь: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ожогах, обморожениях, ушибах, кровотечениях;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и средством коллективной защиты.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>в) Использовать</w:t>
      </w:r>
      <w:r w:rsidRPr="00F60B4B">
        <w:rPr>
          <w:rFonts w:ascii="Times New Roman" w:hAnsi="Times New Roman" w:cs="Times New Roman"/>
          <w:i/>
          <w:sz w:val="24"/>
          <w:szCs w:val="24"/>
        </w:rPr>
        <w:t xml:space="preserve"> полученные знания и умения в практической деятельности и повседневной жизни: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- для обеспечения личной безопасности на улицах и дорогах;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- с целью соблюдения мер предосторожности и правил поведения в общественном транспорте;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- при пользовании бытовыми приборами и инструментами;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- с целью повышения бдительности и при угрозе террористического акта;</w:t>
      </w:r>
    </w:p>
    <w:p w:rsidR="00F60B4B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- при обращении в случае необходимости в соответствующие службы экстренной помощи.</w:t>
      </w:r>
    </w:p>
    <w:p w:rsidR="00F60B4B" w:rsidRPr="00F60B4B" w:rsidRDefault="00F60B4B" w:rsidP="00F60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F60B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0B4B">
        <w:rPr>
          <w:rFonts w:ascii="Times New Roman" w:hAnsi="Times New Roman" w:cs="Times New Roman"/>
          <w:b/>
          <w:sz w:val="24"/>
          <w:szCs w:val="24"/>
        </w:rPr>
        <w:t xml:space="preserve"> 7 класса: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60B4B">
        <w:rPr>
          <w:rFonts w:ascii="Times New Roman" w:hAnsi="Times New Roman" w:cs="Times New Roman"/>
          <w:b/>
          <w:sz w:val="24"/>
          <w:szCs w:val="24"/>
        </w:rPr>
        <w:t>знать/понимать/уметь: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lastRenderedPageBreak/>
        <w:t>• Что такое РСЧС, её задачи, силы, средства.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Что такое наводнение, причины его возникновения.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Классификацию наводнений и меры, принимаемые по снижению последствий и ущерба от наводнений.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Какие мероприятия по защите населения от негативного воздействия могут проводиться в своем регионе.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•Основные понятия ураганов, бурей и смерчей, их классификацию, причины возникновения, а так же возможные последствия.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•Какие меры по защите населения должны приниматься, чтобы избежать негативных последствий ураганов, бурей, смерчей.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Что такое землетрясения, причины их возникновения и их классификацию.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•Основные характеристики и последствия землетрясений, правила безопасного поведения во время землетрясений, меры по снижению ущерба от землетрясений.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Понятие цунами, основные его характеристики и причины возникновения.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Какие могут быть последствия от воздействия цунами.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Меры, принимаемые по защите населения от последствий воздействия цунами.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•Что собой представляют гидрологические, морские гидрологические, метеорологические и геофизические опасные явления.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Что такое обвалы, оползни и сели, основные понятия и причины их возникновения.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•Какими поражающими факторами обладают обвалы, оползни и сели, мероприятия по снижению негативных последствий от них.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Правила безопасного поведения при возникновении обвалов, оползней и селей.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Понятия лесных и торфяных пожаров и их классификацию.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Каковы причины возникновения и возможные последствия от лесных и торфяных пожаров.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Как предупреждать и бороться с лесными и торфяными пожарами.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Правила безопасного поведения во время пожаров и защиты от них.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Определять опасные факторы и последствия наводнений, успешно с ними бороться.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Классифицировать наводнения по причинам возникновения и масштабам.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•Определять необходимость проведения тех или иных мероприятий по защите населения от возможных негативных последствий наводнений.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•Определять возможные опасные последствия ураганов, бурей и смерчей, успешно им противостоять.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Успешно определять причины возникновения ураганов, бурей, смерчей.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Предвидеть возникновение ураганов, бурей, смерчей.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•Определять необходимость проведения тех или иных мероприятий по защите населения от возможных негативных последствий ураганов, бурей, смерчей.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Определять основные причины и последствия землетрясений.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Безопасно вести себя во время землетрясений и ликвидации их последствий.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•Определять необходимость проведения тех или иных мероприятий по защите населения от возможных негативных последствий землетрясений.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•Предвидеть возможность возникновения цунами, причин его возникновения, характеристик и возможных последствий.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•Определять необходимость проведения тех или иных мероприятий по защите населения от возможных негативных последствий цунами.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•Классифицировать гидрологические, морские гидрологические, метеорологические и геофизические опасные явления.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Определять основные понятия обвалов, оползней и селей, их причины и классификацию.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Бороться с поражающими факторами обвалов, оползней, селей.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Формулировать правила безопасного поведения при возникновении обвалов, оползней, селей.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lastRenderedPageBreak/>
        <w:t>• Классифицировать лесные и торфяные пожары.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Правильно и безопасно вести себя во время лесных и торфяных пожаров и их ликвидации.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•Отличать опасные и чрезвычайные ситуации природного характера по причинам и природе возникновения, поражающим факторам и масштабам, классифицировать их.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• Как себя безопасно вести в толпе, </w:t>
      </w:r>
      <w:proofErr w:type="gramStart"/>
      <w:r w:rsidRPr="00F60B4B">
        <w:rPr>
          <w:rFonts w:ascii="Times New Roman" w:hAnsi="Times New Roman" w:cs="Times New Roman"/>
          <w:sz w:val="24"/>
          <w:szCs w:val="24"/>
        </w:rPr>
        <w:t>что бы не пострадать</w:t>
      </w:r>
      <w:proofErr w:type="gramEnd"/>
      <w:r w:rsidRPr="00F60B4B">
        <w:rPr>
          <w:rFonts w:ascii="Times New Roman" w:hAnsi="Times New Roman" w:cs="Times New Roman"/>
          <w:sz w:val="24"/>
          <w:szCs w:val="24"/>
        </w:rPr>
        <w:t>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Что делать если началась паника.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Что делать, чтобы не стать жертвой сексуального домогательства и насилия.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Безопасно вести себя в толпе.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Не поддаваться панике.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Какие виды ран бывают.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Как правильно оказывать первую помощь при ранениях.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Правила наложения повязок.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Порядок оказания первой помощи при переломах.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Оказывать первую помощь при ранениях.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Правильно накладывать повязки при ранениях.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Оказывать помощь пострадавшему при переломах.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Какие факторы могут разрушить здоровье подростка.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Определять факторы разрушающие здоровье и успешно противостоять им.</w:t>
      </w:r>
    </w:p>
    <w:p w:rsidR="00F60B4B" w:rsidRPr="00F60B4B" w:rsidRDefault="00F60B4B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• Вести здоровый образ жизни в период полового созревания.</w:t>
      </w:r>
    </w:p>
    <w:p w:rsidR="00FC321E" w:rsidRPr="00F60B4B" w:rsidRDefault="00FC321E" w:rsidP="00F60B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60B4B">
        <w:rPr>
          <w:rFonts w:ascii="Times New Roman" w:hAnsi="Times New Roman" w:cs="Times New Roman"/>
          <w:b/>
          <w:noProof/>
          <w:sz w:val="24"/>
          <w:szCs w:val="24"/>
        </w:rPr>
        <w:t>Нормы  оценки  знаний по  ОБЖ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60B4B">
        <w:rPr>
          <w:rFonts w:ascii="Times New Roman" w:hAnsi="Times New Roman" w:cs="Times New Roman"/>
          <w:b/>
          <w:noProof/>
          <w:sz w:val="24"/>
          <w:szCs w:val="24"/>
        </w:rPr>
        <w:t>Устный ответ.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 xml:space="preserve">Оценка «5» - ответ не требует дополнений, весь материал изложен в полном объеме. Речь хорошая. 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по вопросу не раскрыто.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b/>
          <w:noProof/>
          <w:sz w:val="24"/>
          <w:szCs w:val="24"/>
        </w:rPr>
        <w:t>Оценка  письменных контрольных  работ</w:t>
      </w:r>
      <w:r w:rsidRPr="00F60B4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Оценка «5» ставится за работу, выполненную полностью без ошибок и недочетов.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Оценка «2» ставится, если число ошибок и недочетов превысило норму для оценки 3 или правильно выполнено менее 2/3 всей работы.</w:t>
      </w:r>
    </w:p>
    <w:p w:rsidR="00FC321E" w:rsidRPr="00F60B4B" w:rsidRDefault="00FC321E" w:rsidP="00F6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B4B">
        <w:rPr>
          <w:rFonts w:ascii="Times New Roman" w:hAnsi="Times New Roman" w:cs="Times New Roman"/>
          <w:sz w:val="24"/>
          <w:szCs w:val="24"/>
        </w:rPr>
        <w:t>Оценка «1» ставится, если ученик совсем не выполнил ни одного задания.</w:t>
      </w:r>
    </w:p>
    <w:p w:rsidR="00FC321E" w:rsidRPr="00F60B4B" w:rsidRDefault="00FC321E" w:rsidP="00F60B4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F60B4B">
        <w:rPr>
          <w:rFonts w:ascii="Times New Roman" w:hAnsi="Times New Roman" w:cs="Times New Roman"/>
          <w:b/>
          <w:noProof/>
          <w:sz w:val="24"/>
          <w:szCs w:val="24"/>
        </w:rPr>
        <w:t>Оценка  результатов  тестирования.</w:t>
      </w:r>
    </w:p>
    <w:p w:rsidR="00FC321E" w:rsidRPr="00F60B4B" w:rsidRDefault="00FC321E" w:rsidP="00F60B4B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552"/>
        <w:gridCol w:w="2693"/>
        <w:gridCol w:w="2693"/>
      </w:tblGrid>
      <w:tr w:rsidR="00FC321E" w:rsidRPr="00F60B4B" w:rsidTr="00284E23">
        <w:tc>
          <w:tcPr>
            <w:tcW w:w="1134" w:type="dxa"/>
            <w:vMerge w:val="restart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938" w:type="dxa"/>
            <w:gridSpan w:val="3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 правильно  выполненных  заданий</w:t>
            </w:r>
          </w:p>
        </w:tc>
      </w:tr>
      <w:tr w:rsidR="00FC321E" w:rsidRPr="00F60B4B" w:rsidTr="00284E23">
        <w:tc>
          <w:tcPr>
            <w:tcW w:w="0" w:type="auto"/>
            <w:vMerge/>
            <w:vAlign w:val="center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Тест  из  12  заданий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Тест  из 16  заданий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Тест из 24 заданий</w:t>
            </w:r>
          </w:p>
        </w:tc>
      </w:tr>
      <w:tr w:rsidR="00FC321E" w:rsidRPr="00F60B4B" w:rsidTr="00284E23">
        <w:tc>
          <w:tcPr>
            <w:tcW w:w="1134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11-12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15 -16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22 -24</w:t>
            </w:r>
          </w:p>
        </w:tc>
      </w:tr>
      <w:tr w:rsidR="00FC321E" w:rsidRPr="00F60B4B" w:rsidTr="00284E23">
        <w:tc>
          <w:tcPr>
            <w:tcW w:w="1134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9-10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12 -14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18 -21</w:t>
            </w:r>
          </w:p>
        </w:tc>
      </w:tr>
      <w:tr w:rsidR="00FC321E" w:rsidRPr="00F60B4B" w:rsidTr="00284E23">
        <w:tc>
          <w:tcPr>
            <w:tcW w:w="1134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7-8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9 -11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14 -17</w:t>
            </w:r>
          </w:p>
        </w:tc>
      </w:tr>
      <w:tr w:rsidR="00FC321E" w:rsidRPr="00F60B4B" w:rsidTr="00284E23">
        <w:tc>
          <w:tcPr>
            <w:tcW w:w="1134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Менее 7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Менее 9</w:t>
            </w:r>
          </w:p>
        </w:tc>
        <w:tc>
          <w:tcPr>
            <w:tcW w:w="269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Менее 14</w:t>
            </w:r>
          </w:p>
        </w:tc>
      </w:tr>
    </w:tbl>
    <w:p w:rsidR="00FC321E" w:rsidRPr="00F60B4B" w:rsidRDefault="00FC321E" w:rsidP="00F60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 (используемая литература)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32"/>
        <w:gridCol w:w="6543"/>
        <w:gridCol w:w="6422"/>
      </w:tblGrid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proofErr w:type="spellEnd"/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Сборник «Уметь, предвидеть, защитить».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Ростов-на-Дону, 2006г.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ОБЖ  (учебное пособие) 5-11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Смоленск, 1995 г.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М.И. Гоголева</w:t>
            </w: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учащихся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Просвещение, 1991 г.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М.П. Фролов</w:t>
            </w: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 5-6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Москва, 1997 г.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помощи до прибытия врача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Москва, 2006 г.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А.Л. Рыбин</w:t>
            </w: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Дорожная азбука велосипедиста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«Просвещение», 1992 г.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ОБЖ (книга для учителя)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«Просвещение», 2001 г.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И.К. Топоров</w:t>
            </w: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ОБЖ 5-9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«Просвещение»,1996 г.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FC321E" w:rsidRPr="00F60B4B" w:rsidRDefault="00FC321E" w:rsidP="00F60B4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Я познаю мир. Детская энциклопедия: Природные катастрофы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М..: О' «Фирма «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Лйадглльстео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ACT»; ООО «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», 1999.</w:t>
            </w:r>
          </w:p>
        </w:tc>
      </w:tr>
      <w:tr w:rsidR="00FC321E" w:rsidRPr="00F60B4B" w:rsidTr="00284E23">
        <w:tc>
          <w:tcPr>
            <w:tcW w:w="567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6521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2010 г.  </w:t>
            </w:r>
          </w:p>
        </w:tc>
      </w:tr>
    </w:tbl>
    <w:p w:rsidR="00FC321E" w:rsidRPr="00F60B4B" w:rsidRDefault="00FC321E" w:rsidP="00F60B4B">
      <w:pPr>
        <w:pStyle w:val="a5"/>
        <w:spacing w:before="0" w:beforeAutospacing="0" w:after="0" w:afterAutospacing="0"/>
        <w:contextualSpacing/>
        <w:jc w:val="center"/>
      </w:pPr>
      <w:r w:rsidRPr="00F60B4B">
        <w:rPr>
          <w:rStyle w:val="a8"/>
        </w:rPr>
        <w:t>Сайты, используемые при подготовке и проведении занятий</w:t>
      </w: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1"/>
        <w:gridCol w:w="6379"/>
      </w:tblGrid>
      <w:tr w:rsidR="00FC321E" w:rsidRPr="00F60B4B" w:rsidTr="00284E23">
        <w:trPr>
          <w:trHeight w:val="439"/>
        </w:trPr>
        <w:tc>
          <w:tcPr>
            <w:tcW w:w="9072" w:type="dxa"/>
          </w:tcPr>
          <w:p w:rsidR="00FC321E" w:rsidRPr="00F60B4B" w:rsidRDefault="00FC321E" w:rsidP="00F60B4B">
            <w:pPr>
              <w:pStyle w:val="a5"/>
              <w:spacing w:before="0" w:beforeAutospacing="0" w:after="0" w:afterAutospacing="0"/>
              <w:ind w:firstLine="708"/>
              <w:contextualSpacing/>
              <w:rPr>
                <w:rStyle w:val="a8"/>
              </w:rPr>
            </w:pPr>
            <w:r w:rsidRPr="00F60B4B">
              <w:rPr>
                <w:rStyle w:val="a8"/>
              </w:rPr>
              <w:t>Название сайта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pStyle w:val="a5"/>
              <w:spacing w:before="0" w:beforeAutospacing="0" w:after="0" w:afterAutospacing="0"/>
              <w:ind w:firstLine="708"/>
              <w:contextualSpacing/>
              <w:rPr>
                <w:rStyle w:val="a8"/>
              </w:rPr>
            </w:pPr>
            <w:r w:rsidRPr="00F60B4B">
              <w:rPr>
                <w:rStyle w:val="a8"/>
              </w:rPr>
              <w:t>Электронный адрес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http://www.scrf.gov.ru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http://www.mvd.ru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http://www.emercom.gov.ru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http://www.minzdrav-rf.ru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http://www.mil.ru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http://mon.gov.ru/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http://www.mnr.gov.ru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http://www.fsgv.ru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http://www.mecom.ru/roshydro/pub/rus/index.htm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http://www.fps.gov.ru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http://www.gan.ru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http://www.gov.ed.ru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повышения квалификации работников образования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apkro</w:t>
              </w:r>
              <w:proofErr w:type="spellEnd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chool</w:t>
              </w:r>
              <w:proofErr w:type="spellEnd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edu.ru</w:t>
              </w:r>
              <w:proofErr w:type="spellEnd"/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Портал компании «Кирилл и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km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uroki</w:t>
              </w:r>
              <w:proofErr w:type="spellEnd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Журнал «Курьер образования»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courier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vestnik</w:t>
              </w:r>
              <w:proofErr w:type="spellEnd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http://www.profkniga.ru</w:t>
              </w:r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.1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Армпресс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armpress</w:t>
              </w:r>
              <w:proofErr w:type="spellEnd"/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pStyle w:val="a6"/>
              <w:spacing w:after="0"/>
              <w:contextualSpacing/>
              <w:rPr>
                <w:b/>
              </w:rPr>
            </w:pPr>
            <w:r w:rsidRPr="00F60B4B">
              <w:rPr>
                <w:b/>
                <w:lang w:val="en-US"/>
              </w:rPr>
              <w:t>http</w:t>
            </w:r>
            <w:r w:rsidRPr="00F60B4B">
              <w:rPr>
                <w:b/>
              </w:rPr>
              <w:t>://</w:t>
            </w:r>
            <w:r w:rsidRPr="00F60B4B">
              <w:rPr>
                <w:b/>
                <w:lang w:val="en-US"/>
              </w:rPr>
              <w:t>festival</w:t>
            </w:r>
            <w:r w:rsidRPr="00F60B4B">
              <w:rPr>
                <w:b/>
              </w:rPr>
              <w:t>.1</w:t>
            </w:r>
            <w:proofErr w:type="spellStart"/>
            <w:r w:rsidRPr="00F60B4B">
              <w:rPr>
                <w:b/>
                <w:lang w:val="en-US"/>
              </w:rPr>
              <w:t>september</w:t>
            </w:r>
            <w:proofErr w:type="spellEnd"/>
            <w:r w:rsidRPr="00F60B4B">
              <w:rPr>
                <w:b/>
              </w:rPr>
              <w:t>.</w:t>
            </w:r>
            <w:proofErr w:type="spellStart"/>
            <w:r w:rsidRPr="00F60B4B">
              <w:rPr>
                <w:b/>
                <w:lang w:val="en-US"/>
              </w:rPr>
              <w:t>ru</w:t>
            </w:r>
            <w:proofErr w:type="spellEnd"/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http://www.opasno.net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http://personal-safety.redut-7.ru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</w:t>
            </w:r>
            <w:proofErr w:type="spellStart"/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Интернета-Безопасность</w:t>
            </w:r>
            <w:proofErr w:type="spellEnd"/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http://www.alleng.ru</w:t>
            </w:r>
          </w:p>
        </w:tc>
      </w:tr>
      <w:tr w:rsidR="00FC321E" w:rsidRPr="00F60B4B" w:rsidTr="00284E23">
        <w:trPr>
          <w:trHeight w:val="239"/>
        </w:trPr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http://moikompas.ru/compas/bezopasnost_det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Эконавт-CATALOG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http://www.econavt-catalog.ru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6379" w:type="dxa"/>
          </w:tcPr>
          <w:p w:rsidR="00FC321E" w:rsidRPr="00F60B4B" w:rsidRDefault="00331D70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FC321E" w:rsidRPr="00F60B4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FC321E" w:rsidRPr="00F60B4B" w:rsidTr="00284E23"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F60B4B">
              <w:rPr>
                <w:rFonts w:ascii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http://www.bezopasnost.edu66.ru</w:t>
            </w:r>
          </w:p>
        </w:tc>
      </w:tr>
      <w:tr w:rsidR="00FC321E" w:rsidRPr="00F60B4B" w:rsidTr="00284E23">
        <w:trPr>
          <w:trHeight w:val="457"/>
        </w:trPr>
        <w:tc>
          <w:tcPr>
            <w:tcW w:w="9072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6379" w:type="dxa"/>
          </w:tcPr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www.hardtime.ru</w:t>
            </w:r>
            <w:proofErr w:type="spellEnd"/>
          </w:p>
          <w:p w:rsidR="00FC321E" w:rsidRPr="00F60B4B" w:rsidRDefault="00FC321E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936" w:rsidRPr="00F60B4B" w:rsidRDefault="00701936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B4B" w:rsidRPr="00F60B4B" w:rsidRDefault="00F60B4B" w:rsidP="00F60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F60B4B" w:rsidRPr="00F60B4B" w:rsidRDefault="00F60B4B" w:rsidP="00F60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4B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843"/>
        <w:gridCol w:w="567"/>
        <w:gridCol w:w="3402"/>
        <w:gridCol w:w="2835"/>
        <w:gridCol w:w="4111"/>
        <w:gridCol w:w="1701"/>
      </w:tblGrid>
      <w:tr w:rsidR="00F60B4B" w:rsidRPr="00F60B4B" w:rsidTr="00F12744">
        <w:trPr>
          <w:cantSplit/>
          <w:trHeight w:val="900"/>
        </w:trPr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0B4B" w:rsidRPr="00F60B4B" w:rsidRDefault="00F60B4B" w:rsidP="00F60B4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 и защита населения от их последствий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Опасные и экстремальные ситуации социального характера.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pStyle w:val="9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Style w:val="9TimesNewRoman3"/>
                <w:sz w:val="24"/>
                <w:szCs w:val="24"/>
              </w:rPr>
              <w:lastRenderedPageBreak/>
              <w:t>Опасные ситуации и единая государственная система предупреждения и ликвидации чрезвычайных ситуаций.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РСЧС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классификацию чрезвычайных ситуаций природного характера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Фронтальное повторение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pStyle w:val="9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Style w:val="9TimesNewRoman3"/>
                <w:sz w:val="24"/>
                <w:szCs w:val="24"/>
              </w:rPr>
              <w:t>Наводнения и причины их возникновения.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Наводнение, затопление, подтопление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поражающие факторы наводнения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Поражающие факторы наводнений и их последствия.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Половодье, паводок, затор, зажор, ветровой нагон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причины наводнений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Иметь представление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 видах наводнений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наводнений. Действия населения при угрозе и во время наводнения.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Заблаговременные и оперативные предупредительные мероприятия 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основные рекомендации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действовать во время наводнения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Бури, ураганы и смерчи и причины их возникновения. 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Ветер, шкала Бофорта, ураган, смерч (торнадо). Циклон, антициклон.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различать ветровые явления при помощи таблицы</w:t>
            </w: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Иметь представление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 происхождении бурь, ураганы, смерчей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Поражающие факторы опасных метеорологических явлений и их последствия.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поражающие факторы 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опасных метеорологических явлений.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населения при угрозе и во время ураганов, бурь, смерчей.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Демонтаж, материальный резерв.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Штормовое предупреждение.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меры обеспечения безопасности при угрозе бурь, ураганов, смерчей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Уметь действовать во время бурь, ураганов, смерчей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Землетрясения и причины их возникновения.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Тектонические,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внутриплитовые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, вулканические, обвальные землетрясения</w:t>
            </w: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сейсмограф.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 происхождении землетрясений; основные параметры.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Поражающие факторы землетрясений и их последствия.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Магнитуда, шкала Рихтера,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Меркалли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, эпицентр, сейсмический.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землетрясений. 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землетрясений. Действия населения при угрозе и во время землетрясения.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Сейсмическая служба.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 мерах по снижению потерь и ущерба от землетрясений, правила безопасного поведения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при землетрясении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Цунами и причины их возникновения.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Цунами, моретрясение.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основные понятия о моретрясении и цунами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Поражающие факторы цунами и их последствия.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Высота, длина, период</w:t>
            </w: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гребень, подошва волны.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о параметрах и поражающих факторах цунами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цунами. Действия населения при угрозе цунами.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правилах безопасности при цунами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при получении сигнала о цунами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Обвалы, оползни, сели и причины их возникновения.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Обвал, оползень, сель (грязевой, </w:t>
            </w:r>
            <w:proofErr w:type="spell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водокаменный</w:t>
            </w:r>
            <w:proofErr w:type="spell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, грязекаменный)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обвалов, оползней, селей, лавин.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Поражающие факторы   опасных геологических явлений и их последствия. Мероприятия по защите от опасных геологических явлений.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Селеопасный район. Активные, пассивные профилактические мероприятия.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 последствиях обвалов, оползней, селей, лавин</w:t>
            </w: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Иметь представление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прогнозировании и уменьшении опасности в горах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60B4B" w:rsidRPr="00F60B4B" w:rsidTr="00F12744">
        <w:trPr>
          <w:trHeight w:val="1121"/>
        </w:trPr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возникновения обвалов, оползней, селей и во время их проявления.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  правила поведения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действовать при обвалах, оползнях, селях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Лесные и  торфяные пожары и причины их возникновения.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Лесной, торфяной, низовой, верховой, беглый пожар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об  основных видах лесных пожаров и их последствиях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Поражающие факторы лесных и торфяных пожаров и их последствия.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Огненный шторм, косвенные методы тушения, 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ричины возникновения лесных пожаров, о профилактике лесных и торфяных пожаров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природных пожаров. Действия населения при угрозе и во время возникновения пожаров.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Пожароопасный сезон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 меры обеспечения безопасности в зоне лесных пожаров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действовать во время лесного пожара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Общие рекомендации учащимся по поведению учащихся </w:t>
            </w: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опасных </w:t>
            </w: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2835" w:type="dxa"/>
            <w:vMerge w:val="restart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стихийных бедствиях</w:t>
            </w: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Опрос Контрольная работа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в толпе. Паника.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Толпа, паника, терроризм, диверсия</w:t>
            </w: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толпе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действовать в толпе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0B4B" w:rsidRPr="00F60B4B" w:rsidTr="00F12744">
        <w:trPr>
          <w:trHeight w:val="555"/>
        </w:trPr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Терроризм и безопасность человека.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Терроризм, диверсия.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как действовать при угрозе теракта.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Дорожное движение и безопасность человека.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Дорога и её элементы.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движения. ДТП.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Движение во дворах и жилых зонах.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Оказание  первой помощи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Первоначальная обработка раны. Правила наложения повязок</w:t>
            </w:r>
          </w:p>
        </w:tc>
        <w:tc>
          <w:tcPr>
            <w:tcW w:w="2835" w:type="dxa"/>
            <w:vMerge w:val="restart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Косыночная повязка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Иметь представление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 видах ран, МПМ при ранениях и</w:t>
            </w: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</w:t>
            </w:r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накладывать повязки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Шина, иммобилизация, ампутация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ПМП при переломах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ПМП при переломах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Тепловые и солнечные удары, обморожение.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proofErr w:type="gramEnd"/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 как защитить себя от ударов и обморожения.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ударах и обморожении.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Гиподинамия.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основы ЗОЖ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4B" w:rsidRPr="00F60B4B" w:rsidTr="00F12744"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ф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акторы, разрушающие здоровье</w:t>
            </w: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60B4B" w:rsidRPr="00F60B4B" w:rsidTr="00F12744">
        <w:trPr>
          <w:trHeight w:val="298"/>
        </w:trPr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Обобщение по темам: «Основы медицинских знаний», «ЗОЖ»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60B4B" w:rsidRPr="00F60B4B" w:rsidTr="00F12744">
        <w:trPr>
          <w:trHeight w:val="298"/>
        </w:trPr>
        <w:tc>
          <w:tcPr>
            <w:tcW w:w="709" w:type="dxa"/>
            <w:shd w:val="clear" w:color="auto" w:fill="auto"/>
          </w:tcPr>
          <w:p w:rsidR="00F60B4B" w:rsidRPr="00F60B4B" w:rsidRDefault="00F60B4B" w:rsidP="00F60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2835" w:type="dxa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  <w:tc>
          <w:tcPr>
            <w:tcW w:w="1701" w:type="dxa"/>
            <w:shd w:val="clear" w:color="auto" w:fill="auto"/>
          </w:tcPr>
          <w:p w:rsidR="00F60B4B" w:rsidRPr="00F60B4B" w:rsidRDefault="00F60B4B" w:rsidP="00F60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4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F60B4B" w:rsidRDefault="00F60B4B" w:rsidP="00F60B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0B4B" w:rsidSect="00FC32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474"/>
    <w:multiLevelType w:val="hybridMultilevel"/>
    <w:tmpl w:val="775A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6FFF"/>
    <w:multiLevelType w:val="hybridMultilevel"/>
    <w:tmpl w:val="019AD47A"/>
    <w:lvl w:ilvl="0" w:tplc="77187242"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9A3A09"/>
    <w:multiLevelType w:val="hybridMultilevel"/>
    <w:tmpl w:val="7CDC7110"/>
    <w:lvl w:ilvl="0" w:tplc="4B52FB2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21E"/>
    <w:rsid w:val="00331D70"/>
    <w:rsid w:val="00701936"/>
    <w:rsid w:val="007518F6"/>
    <w:rsid w:val="00E75E91"/>
    <w:rsid w:val="00F12744"/>
    <w:rsid w:val="00F60B4B"/>
    <w:rsid w:val="00FC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1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1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styleId="a4">
    <w:name w:val="Hyperlink"/>
    <w:basedOn w:val="a0"/>
    <w:uiPriority w:val="99"/>
    <w:semiHidden/>
    <w:rsid w:val="00FC321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C321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C321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C32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FC321E"/>
    <w:rPr>
      <w:rFonts w:cs="Times New Roman"/>
      <w:b/>
      <w:bCs/>
    </w:rPr>
  </w:style>
  <w:style w:type="paragraph" w:customStyle="1" w:styleId="c5">
    <w:name w:val="c5"/>
    <w:basedOn w:val="a"/>
    <w:rsid w:val="00FC321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C321E"/>
  </w:style>
  <w:style w:type="paragraph" w:customStyle="1" w:styleId="c11">
    <w:name w:val="c11"/>
    <w:basedOn w:val="a"/>
    <w:rsid w:val="00FC321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TimesNewRoman3">
    <w:name w:val="Основной текст (9) + Times New Roman3"/>
    <w:aliases w:val="84,5 pt24"/>
    <w:basedOn w:val="a0"/>
    <w:uiPriority w:val="99"/>
    <w:rsid w:val="00F60B4B"/>
    <w:rPr>
      <w:rFonts w:ascii="Times New Roman" w:hAnsi="Times New Roman" w:cs="Times New Roman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sid w:val="00F60B4B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60B4B"/>
    <w:pPr>
      <w:widowControl w:val="0"/>
      <w:shd w:val="clear" w:color="auto" w:fill="FFFFFF"/>
      <w:suppressAutoHyphens w:val="0"/>
      <w:spacing w:after="0" w:line="182" w:lineRule="exact"/>
      <w:jc w:val="both"/>
    </w:pPr>
    <w:rPr>
      <w:rFonts w:ascii="Century Schoolbook" w:eastAsiaTheme="minorHAnsi" w:hAnsi="Century Schoolbook" w:cs="Century Schoolbook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13" Type="http://schemas.openxmlformats.org/officeDocument/2006/relationships/hyperlink" Target="http://www.1septemb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profknig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eng.ru/edu/saf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vestnik.edu.ru" TargetMode="External"/><Relationship Id="rId5" Type="http://schemas.openxmlformats.org/officeDocument/2006/relationships/hyperlink" Target="http://www.apkro.ru" TargetMode="External"/><Relationship Id="rId15" Type="http://schemas.openxmlformats.org/officeDocument/2006/relationships/hyperlink" Target="http://www.school-obz.org/topics/bzd/bzd.html" TargetMode="External"/><Relationship Id="rId10" Type="http://schemas.openxmlformats.org/officeDocument/2006/relationships/hyperlink" Target="http://www.courier.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Relationship Id="rId14" Type="http://schemas.openxmlformats.org/officeDocument/2006/relationships/hyperlink" Target="http://www.armpres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Никита</cp:lastModifiedBy>
  <cp:revision>4</cp:revision>
  <dcterms:created xsi:type="dcterms:W3CDTF">2016-09-08T15:33:00Z</dcterms:created>
  <dcterms:modified xsi:type="dcterms:W3CDTF">2016-10-14T20:05:00Z</dcterms:modified>
</cp:coreProperties>
</file>